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9B52" w14:textId="77777777" w:rsidR="00D4731E" w:rsidRDefault="00000000">
      <w:pPr>
        <w:jc w:val="center"/>
        <w:rPr>
          <w:b/>
        </w:rPr>
      </w:pPr>
      <w:r>
        <w:rPr>
          <w:noProof/>
        </w:rPr>
        <w:drawing>
          <wp:inline distT="0" distB="0" distL="0" distR="0" wp14:anchorId="387C540A" wp14:editId="14B0E544">
            <wp:extent cx="577720" cy="647551"/>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77720" cy="647551"/>
                    </a:xfrm>
                    <a:prstGeom prst="rect">
                      <a:avLst/>
                    </a:prstGeom>
                    <a:ln/>
                  </pic:spPr>
                </pic:pic>
              </a:graphicData>
            </a:graphic>
          </wp:inline>
        </w:drawing>
      </w:r>
    </w:p>
    <w:p w14:paraId="35817CD2" w14:textId="77777777" w:rsidR="00D4731E" w:rsidRDefault="00000000">
      <w:pPr>
        <w:jc w:val="center"/>
        <w:rPr>
          <w:rFonts w:ascii="Calibri" w:eastAsia="Calibri" w:hAnsi="Calibri" w:cs="Calibri"/>
          <w:b/>
        </w:rPr>
      </w:pPr>
      <w:r>
        <w:rPr>
          <w:rFonts w:ascii="Calibri" w:eastAsia="Calibri" w:hAnsi="Calibri" w:cs="Calibri"/>
          <w:b/>
        </w:rPr>
        <w:t>USA SURFING YOUTH OLYMPIC DEVELOPMENT PROGRAM</w:t>
      </w:r>
    </w:p>
    <w:p w14:paraId="439E4A92" w14:textId="77777777" w:rsidR="00D4731E" w:rsidRDefault="00000000">
      <w:pPr>
        <w:jc w:val="center"/>
        <w:rPr>
          <w:rFonts w:ascii="Calibri" w:eastAsia="Calibri" w:hAnsi="Calibri" w:cs="Calibri"/>
          <w:b/>
        </w:rPr>
      </w:pPr>
      <w:r>
        <w:rPr>
          <w:rFonts w:ascii="Calibri" w:eastAsia="Calibri" w:hAnsi="Calibri" w:cs="Calibri"/>
          <w:b/>
        </w:rPr>
        <w:t>JUNIOR NATIONAL TEAM SELECTION CRITERIA</w:t>
      </w:r>
    </w:p>
    <w:p w14:paraId="2A9FAB6A" w14:textId="77777777" w:rsidR="00D4731E" w:rsidRDefault="00000000">
      <w:pPr>
        <w:jc w:val="center"/>
        <w:rPr>
          <w:rFonts w:ascii="Calibri" w:eastAsia="Calibri" w:hAnsi="Calibri" w:cs="Calibri"/>
        </w:rPr>
      </w:pPr>
      <w:r>
        <w:rPr>
          <w:rFonts w:ascii="Calibri" w:eastAsia="Calibri" w:hAnsi="Calibri" w:cs="Calibri"/>
          <w:b/>
        </w:rPr>
        <w:t>JULY 2022</w:t>
      </w:r>
    </w:p>
    <w:p w14:paraId="4A7FDC52" w14:textId="77777777" w:rsidR="00D4731E" w:rsidRDefault="00D4731E">
      <w:pPr>
        <w:jc w:val="center"/>
        <w:rPr>
          <w:rFonts w:ascii="Calibri" w:eastAsia="Calibri" w:hAnsi="Calibri" w:cs="Calibri"/>
        </w:rPr>
      </w:pPr>
    </w:p>
    <w:p w14:paraId="26341553" w14:textId="77777777" w:rsidR="00D4731E" w:rsidRDefault="00000000">
      <w:pPr>
        <w:rPr>
          <w:rFonts w:ascii="Calibri" w:eastAsia="Calibri" w:hAnsi="Calibri" w:cs="Calibri"/>
        </w:rPr>
      </w:pPr>
      <w:r>
        <w:rPr>
          <w:rFonts w:ascii="Calibri" w:eastAsia="Calibri" w:hAnsi="Calibri" w:cs="Calibri"/>
          <w:b/>
        </w:rPr>
        <w:t>MINIMUM ELIGIBLITY REQUIREMENTS</w:t>
      </w:r>
    </w:p>
    <w:p w14:paraId="3722DB55" w14:textId="77777777" w:rsidR="00D4731E" w:rsidRDefault="00D4731E">
      <w:pPr>
        <w:rPr>
          <w:rFonts w:ascii="Calibri" w:eastAsia="Calibri" w:hAnsi="Calibri" w:cs="Calibri"/>
        </w:rPr>
      </w:pPr>
    </w:p>
    <w:p w14:paraId="4F451EF9" w14:textId="77777777" w:rsidR="00D4731E" w:rsidRDefault="00000000">
      <w:pPr>
        <w:numPr>
          <w:ilvl w:val="0"/>
          <w:numId w:val="6"/>
        </w:numPr>
        <w:pBdr>
          <w:top w:val="nil"/>
          <w:left w:val="nil"/>
          <w:bottom w:val="nil"/>
          <w:right w:val="nil"/>
          <w:between w:val="nil"/>
        </w:pBdr>
      </w:pPr>
      <w:r>
        <w:rPr>
          <w:rFonts w:ascii="Calibri" w:eastAsia="Calibri" w:hAnsi="Calibri" w:cs="Calibri"/>
          <w:color w:val="000000"/>
        </w:rPr>
        <w:t>Athlete must be member in good standing with USA Surfing (USAS)</w:t>
      </w:r>
    </w:p>
    <w:p w14:paraId="29C22128" w14:textId="77777777" w:rsidR="00D4731E" w:rsidRDefault="00000000">
      <w:pPr>
        <w:numPr>
          <w:ilvl w:val="0"/>
          <w:numId w:val="6"/>
        </w:numPr>
        <w:pBdr>
          <w:top w:val="nil"/>
          <w:left w:val="nil"/>
          <w:bottom w:val="nil"/>
          <w:right w:val="nil"/>
          <w:between w:val="nil"/>
        </w:pBdr>
      </w:pPr>
      <w:r>
        <w:rPr>
          <w:rFonts w:ascii="Calibri" w:eastAsia="Calibri" w:hAnsi="Calibri" w:cs="Calibri"/>
          <w:color w:val="000000"/>
        </w:rPr>
        <w:t>Athlete must be a national of the United States</w:t>
      </w:r>
    </w:p>
    <w:p w14:paraId="177EC830" w14:textId="6C85A55D" w:rsidR="00D4731E" w:rsidRPr="00B00769" w:rsidRDefault="00000000">
      <w:pPr>
        <w:numPr>
          <w:ilvl w:val="0"/>
          <w:numId w:val="6"/>
        </w:numPr>
        <w:pBdr>
          <w:top w:val="nil"/>
          <w:left w:val="nil"/>
          <w:bottom w:val="nil"/>
          <w:right w:val="nil"/>
          <w:between w:val="nil"/>
        </w:pBdr>
      </w:pPr>
      <w:r>
        <w:rPr>
          <w:rFonts w:ascii="Calibri" w:eastAsia="Calibri" w:hAnsi="Calibri" w:cs="Calibri"/>
          <w:color w:val="000000"/>
        </w:rPr>
        <w:t>Athlete must sign the USA Surfing Code of Conduct</w:t>
      </w:r>
    </w:p>
    <w:p w14:paraId="5E25D140" w14:textId="53AA2A8A" w:rsidR="00B00769" w:rsidRDefault="00B00769">
      <w:pPr>
        <w:numPr>
          <w:ilvl w:val="0"/>
          <w:numId w:val="6"/>
        </w:numPr>
        <w:pBdr>
          <w:top w:val="nil"/>
          <w:left w:val="nil"/>
          <w:bottom w:val="nil"/>
          <w:right w:val="nil"/>
          <w:between w:val="nil"/>
        </w:pBdr>
      </w:pPr>
      <w:r>
        <w:rPr>
          <w:rFonts w:ascii="Calibri" w:eastAsia="Calibri" w:hAnsi="Calibri" w:cs="Calibri"/>
          <w:color w:val="000000"/>
        </w:rPr>
        <w:t>Athlete must sign the USA Surfing Team Commitment Agreement</w:t>
      </w:r>
    </w:p>
    <w:p w14:paraId="75D285F1" w14:textId="77777777" w:rsidR="00D4731E" w:rsidRDefault="00000000">
      <w:pPr>
        <w:numPr>
          <w:ilvl w:val="0"/>
          <w:numId w:val="6"/>
        </w:numPr>
        <w:pBdr>
          <w:top w:val="nil"/>
          <w:left w:val="nil"/>
          <w:bottom w:val="nil"/>
          <w:right w:val="nil"/>
          <w:between w:val="nil"/>
        </w:pBdr>
      </w:pPr>
      <w:r>
        <w:rPr>
          <w:rFonts w:ascii="Calibri" w:eastAsia="Calibri" w:hAnsi="Calibri" w:cs="Calibri"/>
          <w:color w:val="000000"/>
        </w:rPr>
        <w:t xml:space="preserve">Parent(s)/Guardian(s)/Support Personnel must sign the USA Surfing Parent, </w:t>
      </w:r>
      <w:proofErr w:type="gramStart"/>
      <w:r>
        <w:rPr>
          <w:rFonts w:ascii="Calibri" w:eastAsia="Calibri" w:hAnsi="Calibri" w:cs="Calibri"/>
          <w:color w:val="000000"/>
        </w:rPr>
        <w:t>Guardian</w:t>
      </w:r>
      <w:proofErr w:type="gramEnd"/>
      <w:r>
        <w:rPr>
          <w:rFonts w:ascii="Calibri" w:eastAsia="Calibri" w:hAnsi="Calibri" w:cs="Calibri"/>
          <w:color w:val="000000"/>
        </w:rPr>
        <w:t xml:space="preserve"> and Athlete Support Personnel Code of Conduct</w:t>
      </w:r>
    </w:p>
    <w:p w14:paraId="28696AB5" w14:textId="77777777" w:rsidR="00D4731E" w:rsidRDefault="00000000">
      <w:pPr>
        <w:numPr>
          <w:ilvl w:val="0"/>
          <w:numId w:val="6"/>
        </w:numPr>
        <w:pBdr>
          <w:top w:val="nil"/>
          <w:left w:val="nil"/>
          <w:bottom w:val="nil"/>
          <w:right w:val="nil"/>
          <w:between w:val="nil"/>
        </w:pBdr>
      </w:pPr>
      <w:r>
        <w:rPr>
          <w:rFonts w:ascii="Calibri" w:eastAsia="Calibri" w:hAnsi="Calibri" w:cs="Calibri"/>
          <w:color w:val="000000"/>
        </w:rPr>
        <w:t>Athlete and Parent(s)/Guardian(s) must take SafeSport training</w:t>
      </w:r>
    </w:p>
    <w:p w14:paraId="6F2F7AD7" w14:textId="77777777" w:rsidR="00D4731E" w:rsidRDefault="00D4731E">
      <w:pPr>
        <w:rPr>
          <w:rFonts w:ascii="Calibri" w:eastAsia="Calibri" w:hAnsi="Calibri" w:cs="Calibri"/>
        </w:rPr>
      </w:pPr>
    </w:p>
    <w:p w14:paraId="0B888930" w14:textId="77777777" w:rsidR="00D4731E" w:rsidRDefault="00000000">
      <w:pPr>
        <w:rPr>
          <w:rFonts w:ascii="Calibri" w:eastAsia="Calibri" w:hAnsi="Calibri" w:cs="Calibri"/>
        </w:rPr>
      </w:pPr>
      <w:r>
        <w:rPr>
          <w:rFonts w:ascii="Calibri" w:eastAsia="Calibri" w:hAnsi="Calibri" w:cs="Calibri"/>
          <w:b/>
        </w:rPr>
        <w:t>TEAMS</w:t>
      </w:r>
    </w:p>
    <w:p w14:paraId="1003AC50" w14:textId="77777777" w:rsidR="00D4731E" w:rsidRDefault="00D4731E">
      <w:pPr>
        <w:rPr>
          <w:rFonts w:ascii="Calibri" w:eastAsia="Calibri" w:hAnsi="Calibri" w:cs="Calibri"/>
        </w:rPr>
      </w:pPr>
    </w:p>
    <w:p w14:paraId="77F6438A" w14:textId="77777777" w:rsidR="00D4731E" w:rsidRDefault="00000000">
      <w:pPr>
        <w:numPr>
          <w:ilvl w:val="0"/>
          <w:numId w:val="7"/>
        </w:numPr>
        <w:pBdr>
          <w:top w:val="nil"/>
          <w:left w:val="nil"/>
          <w:bottom w:val="nil"/>
          <w:right w:val="nil"/>
          <w:between w:val="nil"/>
        </w:pBdr>
      </w:pPr>
      <w:r>
        <w:rPr>
          <w:rFonts w:ascii="Calibri" w:eastAsia="Calibri" w:hAnsi="Calibri" w:cs="Calibri"/>
          <w:color w:val="000000"/>
        </w:rPr>
        <w:t>The following teams will be named with ages determined on January 1, 202</w:t>
      </w:r>
      <w:r>
        <w:rPr>
          <w:rFonts w:ascii="Calibri" w:eastAsia="Calibri" w:hAnsi="Calibri" w:cs="Calibri"/>
        </w:rPr>
        <w:t>3</w:t>
      </w:r>
    </w:p>
    <w:p w14:paraId="3D89F41A" w14:textId="0405503B" w:rsidR="00D4731E" w:rsidRDefault="00000000">
      <w:pPr>
        <w:numPr>
          <w:ilvl w:val="1"/>
          <w:numId w:val="7"/>
        </w:numPr>
        <w:pBdr>
          <w:top w:val="nil"/>
          <w:left w:val="nil"/>
          <w:bottom w:val="nil"/>
          <w:right w:val="nil"/>
          <w:between w:val="nil"/>
        </w:pBdr>
      </w:pPr>
      <w:r>
        <w:rPr>
          <w:rFonts w:ascii="Calibri" w:eastAsia="Calibri" w:hAnsi="Calibri" w:cs="Calibri"/>
        </w:rPr>
        <w:t xml:space="preserve">U18 </w:t>
      </w:r>
      <w:r>
        <w:rPr>
          <w:rFonts w:ascii="Calibri" w:eastAsia="Calibri" w:hAnsi="Calibri" w:cs="Calibri"/>
          <w:color w:val="000000"/>
        </w:rPr>
        <w:t xml:space="preserve"> Boys: </w:t>
      </w:r>
      <w:r>
        <w:rPr>
          <w:rFonts w:ascii="Calibri" w:eastAsia="Calibri" w:hAnsi="Calibri" w:cs="Calibri"/>
        </w:rPr>
        <w:t>9</w:t>
      </w:r>
      <w:r>
        <w:rPr>
          <w:rFonts w:ascii="Calibri" w:eastAsia="Calibri" w:hAnsi="Calibri" w:cs="Calibri"/>
          <w:color w:val="000000"/>
        </w:rPr>
        <w:t xml:space="preserve"> athletes </w:t>
      </w:r>
      <w:r w:rsidR="007E11B6">
        <w:rPr>
          <w:rFonts w:ascii="Calibri" w:eastAsia="Calibri" w:hAnsi="Calibri" w:cs="Calibri"/>
          <w:color w:val="000000"/>
        </w:rPr>
        <w:t>(up to 10 max)</w:t>
      </w:r>
    </w:p>
    <w:p w14:paraId="706663BB" w14:textId="36221D0E" w:rsidR="00D4731E" w:rsidRDefault="00000000">
      <w:pPr>
        <w:numPr>
          <w:ilvl w:val="1"/>
          <w:numId w:val="7"/>
        </w:numPr>
        <w:pBdr>
          <w:top w:val="nil"/>
          <w:left w:val="nil"/>
          <w:bottom w:val="nil"/>
          <w:right w:val="nil"/>
          <w:between w:val="nil"/>
        </w:pBdr>
      </w:pPr>
      <w:r>
        <w:rPr>
          <w:rFonts w:ascii="Calibri" w:eastAsia="Calibri" w:hAnsi="Calibri" w:cs="Calibri"/>
        </w:rPr>
        <w:t xml:space="preserve">U18 </w:t>
      </w:r>
      <w:r>
        <w:rPr>
          <w:rFonts w:ascii="Calibri" w:eastAsia="Calibri" w:hAnsi="Calibri" w:cs="Calibri"/>
          <w:color w:val="000000"/>
        </w:rPr>
        <w:t xml:space="preserve"> Girls: </w:t>
      </w:r>
      <w:r>
        <w:rPr>
          <w:rFonts w:ascii="Calibri" w:eastAsia="Calibri" w:hAnsi="Calibri" w:cs="Calibri"/>
        </w:rPr>
        <w:t>9</w:t>
      </w:r>
      <w:r>
        <w:rPr>
          <w:rFonts w:ascii="Calibri" w:eastAsia="Calibri" w:hAnsi="Calibri" w:cs="Calibri"/>
          <w:color w:val="000000"/>
        </w:rPr>
        <w:t xml:space="preserve"> athletes </w:t>
      </w:r>
      <w:r w:rsidR="007E11B6">
        <w:rPr>
          <w:rFonts w:ascii="Calibri" w:eastAsia="Calibri" w:hAnsi="Calibri" w:cs="Calibri"/>
          <w:color w:val="000000"/>
        </w:rPr>
        <w:t>(up to 10 max)</w:t>
      </w:r>
    </w:p>
    <w:p w14:paraId="230CF86B" w14:textId="77777777" w:rsidR="00D4731E" w:rsidRDefault="00000000">
      <w:pPr>
        <w:numPr>
          <w:ilvl w:val="1"/>
          <w:numId w:val="7"/>
        </w:numPr>
        <w:pBdr>
          <w:top w:val="nil"/>
          <w:left w:val="nil"/>
          <w:bottom w:val="nil"/>
          <w:right w:val="nil"/>
          <w:between w:val="nil"/>
        </w:pBdr>
      </w:pPr>
      <w:r>
        <w:rPr>
          <w:rFonts w:ascii="Calibri" w:eastAsia="Calibri" w:hAnsi="Calibri" w:cs="Calibri"/>
        </w:rPr>
        <w:t>U16</w:t>
      </w:r>
      <w:r>
        <w:rPr>
          <w:rFonts w:ascii="Calibri" w:eastAsia="Calibri" w:hAnsi="Calibri" w:cs="Calibri"/>
          <w:color w:val="000000"/>
        </w:rPr>
        <w:t xml:space="preserve"> Boys: 8 athletes (up to 9 max)</w:t>
      </w:r>
    </w:p>
    <w:p w14:paraId="43A2E189" w14:textId="77777777" w:rsidR="00D4731E" w:rsidRDefault="00000000">
      <w:pPr>
        <w:numPr>
          <w:ilvl w:val="1"/>
          <w:numId w:val="7"/>
        </w:numPr>
        <w:pBdr>
          <w:top w:val="nil"/>
          <w:left w:val="nil"/>
          <w:bottom w:val="nil"/>
          <w:right w:val="nil"/>
          <w:between w:val="nil"/>
        </w:pBdr>
      </w:pPr>
      <w:r>
        <w:rPr>
          <w:rFonts w:ascii="Calibri" w:eastAsia="Calibri" w:hAnsi="Calibri" w:cs="Calibri"/>
        </w:rPr>
        <w:t>U16</w:t>
      </w:r>
      <w:r>
        <w:rPr>
          <w:rFonts w:ascii="Calibri" w:eastAsia="Calibri" w:hAnsi="Calibri" w:cs="Calibri"/>
          <w:color w:val="000000"/>
        </w:rPr>
        <w:t xml:space="preserve"> Girls: 8 athletes (up to 9 max)</w:t>
      </w:r>
    </w:p>
    <w:p w14:paraId="5AB3153E" w14:textId="77777777" w:rsidR="00D4731E" w:rsidRDefault="00000000">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U14 Boys: 11 athletes (up to 12 max)</w:t>
      </w:r>
    </w:p>
    <w:p w14:paraId="2342C883" w14:textId="77777777" w:rsidR="00D4731E" w:rsidRDefault="00000000">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U14 Girls: 11 athletes (up to 12 max)</w:t>
      </w:r>
    </w:p>
    <w:p w14:paraId="54130D06" w14:textId="77777777" w:rsidR="00D4731E" w:rsidRDefault="00D4731E">
      <w:pPr>
        <w:pBdr>
          <w:top w:val="nil"/>
          <w:left w:val="nil"/>
          <w:bottom w:val="nil"/>
          <w:right w:val="nil"/>
          <w:between w:val="nil"/>
        </w:pBdr>
        <w:ind w:left="1440"/>
        <w:rPr>
          <w:rFonts w:ascii="Calibri" w:eastAsia="Calibri" w:hAnsi="Calibri" w:cs="Calibri"/>
          <w:color w:val="000000"/>
        </w:rPr>
      </w:pPr>
    </w:p>
    <w:p w14:paraId="79E78B4C" w14:textId="77777777" w:rsidR="00D4731E" w:rsidRDefault="00D4731E">
      <w:pPr>
        <w:rPr>
          <w:rFonts w:ascii="Calibri" w:eastAsia="Calibri" w:hAnsi="Calibri" w:cs="Calibri"/>
        </w:rPr>
      </w:pPr>
    </w:p>
    <w:p w14:paraId="42D7E6EF" w14:textId="77777777" w:rsidR="00D4731E" w:rsidRDefault="00000000">
      <w:pPr>
        <w:rPr>
          <w:rFonts w:ascii="Calibri" w:eastAsia="Calibri" w:hAnsi="Calibri" w:cs="Calibri"/>
          <w:b/>
        </w:rPr>
      </w:pPr>
      <w:r>
        <w:rPr>
          <w:rFonts w:ascii="Calibri" w:eastAsia="Calibri" w:hAnsi="Calibri" w:cs="Calibri"/>
          <w:b/>
        </w:rPr>
        <w:t xml:space="preserve">2022-2023 </w:t>
      </w:r>
      <w:r>
        <w:rPr>
          <w:rFonts w:ascii="Calibri" w:eastAsia="Calibri" w:hAnsi="Calibri" w:cs="Calibri"/>
          <w:b/>
        </w:rPr>
        <w:tab/>
        <w:t>USA SURFING JUNIOR TEAM</w:t>
      </w:r>
    </w:p>
    <w:p w14:paraId="6FC33045" w14:textId="77777777" w:rsidR="00D4731E" w:rsidRDefault="00D4731E">
      <w:pPr>
        <w:rPr>
          <w:rFonts w:ascii="Calibri" w:eastAsia="Calibri" w:hAnsi="Calibri" w:cs="Calibri"/>
        </w:rPr>
      </w:pPr>
    </w:p>
    <w:p w14:paraId="2E1FB1EA" w14:textId="77777777" w:rsidR="00D4731E" w:rsidRDefault="00000000">
      <w:pPr>
        <w:numPr>
          <w:ilvl w:val="0"/>
          <w:numId w:val="8"/>
        </w:numPr>
        <w:pBdr>
          <w:top w:val="nil"/>
          <w:left w:val="nil"/>
          <w:bottom w:val="nil"/>
          <w:right w:val="nil"/>
          <w:between w:val="nil"/>
        </w:pBdr>
      </w:pPr>
      <w:r>
        <w:rPr>
          <w:rFonts w:ascii="Calibri" w:eastAsia="Calibri" w:hAnsi="Calibri" w:cs="Calibri"/>
          <w:color w:val="000000"/>
        </w:rPr>
        <w:t>Teams will be named after the June 202</w:t>
      </w:r>
      <w:r>
        <w:rPr>
          <w:rFonts w:ascii="Calibri" w:eastAsia="Calibri" w:hAnsi="Calibri" w:cs="Calibri"/>
        </w:rPr>
        <w:t>2</w:t>
      </w:r>
      <w:r>
        <w:rPr>
          <w:rFonts w:ascii="Calibri" w:eastAsia="Calibri" w:hAnsi="Calibri" w:cs="Calibri"/>
          <w:color w:val="000000"/>
        </w:rPr>
        <w:t xml:space="preserve"> USA Surfing Championships.</w:t>
      </w:r>
    </w:p>
    <w:p w14:paraId="10F938C0" w14:textId="77777777" w:rsidR="00D4731E" w:rsidRDefault="00000000">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Age is determined as of January 1, 2023.</w:t>
      </w:r>
    </w:p>
    <w:p w14:paraId="4402CFF4" w14:textId="77777777" w:rsidR="00D4731E" w:rsidRDefault="00000000">
      <w:pPr>
        <w:numPr>
          <w:ilvl w:val="0"/>
          <w:numId w:val="8"/>
        </w:numPr>
        <w:pBdr>
          <w:top w:val="nil"/>
          <w:left w:val="nil"/>
          <w:bottom w:val="nil"/>
          <w:right w:val="nil"/>
          <w:between w:val="nil"/>
        </w:pBdr>
      </w:pPr>
      <w:r>
        <w:rPr>
          <w:rFonts w:ascii="Calibri" w:eastAsia="Calibri" w:hAnsi="Calibri" w:cs="Calibri"/>
          <w:color w:val="000000"/>
        </w:rPr>
        <w:t>Teams will be named based on the attached criteria (Addendum A and Addendum B).</w:t>
      </w:r>
    </w:p>
    <w:p w14:paraId="3AF091F1" w14:textId="271B2CCC" w:rsidR="00D4731E" w:rsidRDefault="00000000">
      <w:pPr>
        <w:numPr>
          <w:ilvl w:val="0"/>
          <w:numId w:val="8"/>
        </w:numPr>
        <w:pBdr>
          <w:top w:val="nil"/>
          <w:left w:val="nil"/>
          <w:bottom w:val="nil"/>
          <w:right w:val="nil"/>
          <w:between w:val="nil"/>
        </w:pBdr>
      </w:pPr>
      <w:r>
        <w:rPr>
          <w:rFonts w:ascii="Calibri" w:eastAsia="Calibri" w:hAnsi="Calibri" w:cs="Calibri"/>
          <w:color w:val="000000"/>
        </w:rPr>
        <w:t>Additional athlete/s of each gender and age may be added following the mid</w:t>
      </w:r>
      <w:r>
        <w:rPr>
          <w:rFonts w:ascii="Calibri" w:eastAsia="Calibri" w:hAnsi="Calibri" w:cs="Calibri"/>
        </w:rPr>
        <w:t>season</w:t>
      </w:r>
      <w:r>
        <w:rPr>
          <w:rFonts w:ascii="Calibri" w:eastAsia="Calibri" w:hAnsi="Calibri" w:cs="Calibri"/>
          <w:color w:val="000000"/>
        </w:rPr>
        <w:t xml:space="preserve"> reassessment/call</w:t>
      </w:r>
      <w:r>
        <w:rPr>
          <w:rFonts w:ascii="Calibri" w:eastAsia="Calibri" w:hAnsi="Calibri" w:cs="Calibri"/>
        </w:rPr>
        <w:t>-up</w:t>
      </w:r>
      <w:r>
        <w:rPr>
          <w:rFonts w:ascii="Calibri" w:eastAsia="Calibri" w:hAnsi="Calibri" w:cs="Calibri"/>
          <w:color w:val="000000"/>
        </w:rPr>
        <w:t>, January 1. 2023</w:t>
      </w:r>
      <w:r>
        <w:rPr>
          <w:rFonts w:ascii="Calibri" w:eastAsia="Calibri" w:hAnsi="Calibri" w:cs="Calibri"/>
        </w:rPr>
        <w:t>,</w:t>
      </w:r>
      <w:r>
        <w:rPr>
          <w:rFonts w:ascii="Calibri" w:eastAsia="Calibri" w:hAnsi="Calibri" w:cs="Calibri"/>
          <w:color w:val="000000"/>
        </w:rPr>
        <w:t xml:space="preserve"> at coaches’ discretion</w:t>
      </w:r>
      <w:r>
        <w:rPr>
          <w:rFonts w:ascii="Calibri" w:eastAsia="Calibri" w:hAnsi="Calibri" w:cs="Calibri"/>
        </w:rPr>
        <w:t>.</w:t>
      </w:r>
    </w:p>
    <w:p w14:paraId="3A1B9D46" w14:textId="265D726E" w:rsidR="00D4731E" w:rsidRDefault="00000000">
      <w:pPr>
        <w:numPr>
          <w:ilvl w:val="0"/>
          <w:numId w:val="8"/>
        </w:numPr>
        <w:pBdr>
          <w:top w:val="nil"/>
          <w:left w:val="nil"/>
          <w:bottom w:val="nil"/>
          <w:right w:val="nil"/>
          <w:between w:val="nil"/>
        </w:pBdr>
      </w:pPr>
      <w:r>
        <w:rPr>
          <w:rFonts w:ascii="Calibri" w:eastAsia="Calibri" w:hAnsi="Calibri" w:cs="Calibri"/>
          <w:color w:val="000000"/>
        </w:rPr>
        <w:t>For the USA Surfing Championships results criteria, points earned include Hawai’i results in the calculations.</w:t>
      </w:r>
      <w:r w:rsidR="007F0028">
        <w:rPr>
          <w:rFonts w:ascii="Calibri" w:eastAsia="Calibri" w:hAnsi="Calibri" w:cs="Calibri"/>
          <w:color w:val="000000"/>
        </w:rPr>
        <w:t xml:space="preserve"> </w:t>
      </w:r>
    </w:p>
    <w:p w14:paraId="764557D2" w14:textId="77777777" w:rsidR="007F0028" w:rsidRPr="007F0028" w:rsidRDefault="00000000">
      <w:pPr>
        <w:numPr>
          <w:ilvl w:val="0"/>
          <w:numId w:val="8"/>
        </w:numPr>
        <w:pBdr>
          <w:top w:val="nil"/>
          <w:left w:val="nil"/>
          <w:bottom w:val="nil"/>
          <w:right w:val="nil"/>
          <w:between w:val="nil"/>
        </w:pBdr>
      </w:pPr>
      <w:r>
        <w:rPr>
          <w:rFonts w:ascii="Calibri" w:eastAsia="Calibri" w:hAnsi="Calibri" w:cs="Calibri"/>
          <w:color w:val="000000"/>
        </w:rPr>
        <w:t xml:space="preserve">For Prime West and Prime East, points are the sum of the </w:t>
      </w:r>
      <w:r>
        <w:rPr>
          <w:rFonts w:ascii="Calibri" w:eastAsia="Calibri" w:hAnsi="Calibri" w:cs="Calibri"/>
        </w:rPr>
        <w:t xml:space="preserve">lowest number of minimum required events between East and West Prime regular seasons. For </w:t>
      </w:r>
      <w:proofErr w:type="gramStart"/>
      <w:r>
        <w:rPr>
          <w:rFonts w:ascii="Calibri" w:eastAsia="Calibri" w:hAnsi="Calibri" w:cs="Calibri"/>
        </w:rPr>
        <w:t>example;</w:t>
      </w:r>
      <w:proofErr w:type="gramEnd"/>
      <w:r>
        <w:rPr>
          <w:rFonts w:ascii="Calibri" w:eastAsia="Calibri" w:hAnsi="Calibri" w:cs="Calibri"/>
        </w:rPr>
        <w:t xml:space="preserve"> if Prime East regular season rankings are based on the top 3 of 4 events and Prime West is based on the top 4 of 6 events, then Prime points for both East and West will be the sum of each </w:t>
      </w:r>
      <w:r>
        <w:rPr>
          <w:rFonts w:ascii="Calibri" w:eastAsia="Calibri" w:hAnsi="Calibri" w:cs="Calibri"/>
          <w:color w:val="000000"/>
        </w:rPr>
        <w:t>athlete</w:t>
      </w:r>
      <w:r>
        <w:rPr>
          <w:rFonts w:ascii="Calibri" w:eastAsia="Calibri" w:hAnsi="Calibri" w:cs="Calibri"/>
        </w:rPr>
        <w:t>’s top 3 events, regardless of whether they surf in the East of West. The number of minimum required events is subject to change due to unforeseen cancellations or other adjustments to regular season Prime schedules. Therefore, the number of regular season events used for this calculation is subject to change.</w:t>
      </w:r>
    </w:p>
    <w:p w14:paraId="506D4E49" w14:textId="691995CB" w:rsidR="00D4731E" w:rsidRPr="00B26329" w:rsidRDefault="007F0028">
      <w:pPr>
        <w:numPr>
          <w:ilvl w:val="0"/>
          <w:numId w:val="8"/>
        </w:numPr>
        <w:pBdr>
          <w:top w:val="nil"/>
          <w:left w:val="nil"/>
          <w:bottom w:val="nil"/>
          <w:right w:val="nil"/>
          <w:between w:val="nil"/>
        </w:pBdr>
      </w:pPr>
      <w:r>
        <w:rPr>
          <w:rFonts w:ascii="Calibri" w:eastAsia="Calibri" w:hAnsi="Calibri" w:cs="Calibri"/>
        </w:rPr>
        <w:lastRenderedPageBreak/>
        <w:t xml:space="preserve">Surfers will be chosen for each age division with the intention of choosing an even, or as near even as possible, distribution of the two birth years represented in each division. A disproportionate </w:t>
      </w:r>
      <w:r w:rsidR="001B2717">
        <w:rPr>
          <w:rFonts w:ascii="Calibri" w:eastAsia="Calibri" w:hAnsi="Calibri" w:cs="Calibri"/>
        </w:rPr>
        <w:t>number</w:t>
      </w:r>
      <w:r>
        <w:rPr>
          <w:rFonts w:ascii="Calibri" w:eastAsia="Calibri" w:hAnsi="Calibri" w:cs="Calibri"/>
        </w:rPr>
        <w:t xml:space="preserve"> of </w:t>
      </w:r>
      <w:r w:rsidR="001B2717">
        <w:rPr>
          <w:rFonts w:ascii="Calibri" w:eastAsia="Calibri" w:hAnsi="Calibri" w:cs="Calibri"/>
        </w:rPr>
        <w:t xml:space="preserve">eligible </w:t>
      </w:r>
      <w:r>
        <w:rPr>
          <w:rFonts w:ascii="Calibri" w:eastAsia="Calibri" w:hAnsi="Calibri" w:cs="Calibri"/>
        </w:rPr>
        <w:t xml:space="preserve">surfers </w:t>
      </w:r>
      <w:r w:rsidR="001B2717">
        <w:rPr>
          <w:rFonts w:ascii="Calibri" w:eastAsia="Calibri" w:hAnsi="Calibri" w:cs="Calibri"/>
        </w:rPr>
        <w:t>among</w:t>
      </w:r>
      <w:r>
        <w:rPr>
          <w:rFonts w:ascii="Calibri" w:eastAsia="Calibri" w:hAnsi="Calibri" w:cs="Calibri"/>
        </w:rPr>
        <w:t xml:space="preserve"> the two birth years may result in an uneven distribution in some age divisions. However, every effort will be made to </w:t>
      </w:r>
      <w:r w:rsidR="001B2717">
        <w:rPr>
          <w:rFonts w:ascii="Calibri" w:eastAsia="Calibri" w:hAnsi="Calibri" w:cs="Calibri"/>
        </w:rPr>
        <w:t>distribute this as evenly as possible.</w:t>
      </w:r>
      <w:r>
        <w:rPr>
          <w:rFonts w:ascii="Calibri" w:eastAsia="Calibri" w:hAnsi="Calibri" w:cs="Calibri"/>
        </w:rPr>
        <w:t xml:space="preserve"> </w:t>
      </w:r>
    </w:p>
    <w:p w14:paraId="159471D4" w14:textId="79E548FF" w:rsidR="00B26329" w:rsidRDefault="00B26329">
      <w:pPr>
        <w:numPr>
          <w:ilvl w:val="0"/>
          <w:numId w:val="8"/>
        </w:numPr>
        <w:pBdr>
          <w:top w:val="nil"/>
          <w:left w:val="nil"/>
          <w:bottom w:val="nil"/>
          <w:right w:val="nil"/>
          <w:between w:val="nil"/>
        </w:pBdr>
      </w:pPr>
      <w:r>
        <w:rPr>
          <w:rFonts w:ascii="Calibri" w:eastAsia="Calibri" w:hAnsi="Calibri" w:cs="Calibri"/>
        </w:rPr>
        <w:t xml:space="preserve">Surfers will be chosen for each age division with the intention of ensuring representation from across the mainland U.S. However, there will be no regional quotas, </w:t>
      </w:r>
      <w:proofErr w:type="gramStart"/>
      <w:r>
        <w:rPr>
          <w:rFonts w:ascii="Calibri" w:eastAsia="Calibri" w:hAnsi="Calibri" w:cs="Calibri"/>
        </w:rPr>
        <w:t>in order to</w:t>
      </w:r>
      <w:proofErr w:type="gramEnd"/>
      <w:r>
        <w:rPr>
          <w:rFonts w:ascii="Calibri" w:eastAsia="Calibri" w:hAnsi="Calibri" w:cs="Calibri"/>
        </w:rPr>
        <w:t xml:space="preserve"> ensure choices are made based on demonstrated merit.</w:t>
      </w:r>
    </w:p>
    <w:p w14:paraId="0C6127C8" w14:textId="77777777" w:rsidR="00D4731E" w:rsidRDefault="00000000">
      <w:pPr>
        <w:numPr>
          <w:ilvl w:val="0"/>
          <w:numId w:val="8"/>
        </w:numPr>
        <w:pBdr>
          <w:top w:val="nil"/>
          <w:left w:val="nil"/>
          <w:bottom w:val="nil"/>
          <w:right w:val="nil"/>
          <w:between w:val="nil"/>
        </w:pBdr>
      </w:pPr>
      <w:r>
        <w:rPr>
          <w:rFonts w:ascii="Calibri" w:eastAsia="Calibri" w:hAnsi="Calibri" w:cs="Calibri"/>
          <w:color w:val="000000"/>
        </w:rPr>
        <w:t xml:space="preserve">In International Surfing Association (ISA) World Jr. Championship competition, Hawai’i currently competes as a sovereign nation apart from the USA team, therefore Hawaiians are ineligible for membership on the USA Surfing Junior National Team. </w:t>
      </w:r>
    </w:p>
    <w:p w14:paraId="063FCE4B" w14:textId="77777777" w:rsidR="00D4731E" w:rsidRDefault="00D4731E">
      <w:pPr>
        <w:pBdr>
          <w:top w:val="nil"/>
          <w:left w:val="nil"/>
          <w:bottom w:val="nil"/>
          <w:right w:val="nil"/>
          <w:between w:val="nil"/>
        </w:pBdr>
        <w:rPr>
          <w:rFonts w:ascii="Calibri" w:eastAsia="Calibri" w:hAnsi="Calibri" w:cs="Calibri"/>
          <w:color w:val="000000"/>
        </w:rPr>
      </w:pPr>
    </w:p>
    <w:p w14:paraId="58D9D448" w14:textId="77777777" w:rsidR="00D4731E" w:rsidRDefault="00D4731E"/>
    <w:p w14:paraId="37B1C179" w14:textId="77777777" w:rsidR="00D4731E"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ANTI-DOPING</w:t>
      </w:r>
      <w:r>
        <w:rPr>
          <w:rFonts w:ascii="Calibri" w:eastAsia="Calibri" w:hAnsi="Calibri" w:cs="Calibri"/>
          <w:color w:val="000000"/>
        </w:rPr>
        <w:t xml:space="preserve"> </w:t>
      </w:r>
      <w:r>
        <w:rPr>
          <w:rFonts w:ascii="Calibri" w:eastAsia="Calibri" w:hAnsi="Calibri" w:cs="Calibri"/>
          <w:b/>
          <w:color w:val="000000"/>
        </w:rPr>
        <w:t>REQUIREMENTS</w:t>
      </w:r>
    </w:p>
    <w:p w14:paraId="39580757" w14:textId="77777777" w:rsidR="00D4731E" w:rsidRDefault="00D4731E">
      <w:pPr>
        <w:pBdr>
          <w:top w:val="nil"/>
          <w:left w:val="nil"/>
          <w:bottom w:val="nil"/>
          <w:right w:val="nil"/>
          <w:between w:val="nil"/>
        </w:pBdr>
        <w:rPr>
          <w:rFonts w:ascii="Calibri" w:eastAsia="Calibri" w:hAnsi="Calibri" w:cs="Calibri"/>
          <w:color w:val="000000"/>
        </w:rPr>
      </w:pPr>
    </w:p>
    <w:p w14:paraId="011E59EB" w14:textId="77777777" w:rsidR="00D4731E" w:rsidRDefault="00000000">
      <w:pPr>
        <w:numPr>
          <w:ilvl w:val="0"/>
          <w:numId w:val="4"/>
        </w:numPr>
        <w:pBdr>
          <w:top w:val="nil"/>
          <w:left w:val="nil"/>
          <w:bottom w:val="nil"/>
          <w:right w:val="nil"/>
          <w:between w:val="nil"/>
        </w:pBdr>
      </w:pPr>
      <w:r>
        <w:rPr>
          <w:rFonts w:ascii="Calibri" w:eastAsia="Calibri" w:hAnsi="Calibri" w:cs="Calibri"/>
          <w:color w:val="000000"/>
        </w:rPr>
        <w:t>Athletes must adhere to all IOC, PASO, WADA, ISA, USADA and USOPC anti-doping rules, protocols, policies and procedures as applicable. This includes participation in Out-of-Competition Testing as required by the IOC, PASO, WADA, ISA, USADA and USOPC rules, as applicable</w:t>
      </w:r>
    </w:p>
    <w:p w14:paraId="046C4086" w14:textId="77777777" w:rsidR="00D4731E" w:rsidRDefault="00D4731E">
      <w:pPr>
        <w:rPr>
          <w:rFonts w:ascii="Calibri" w:eastAsia="Calibri" w:hAnsi="Calibri" w:cs="Calibri"/>
        </w:rPr>
      </w:pPr>
    </w:p>
    <w:p w14:paraId="47F41857" w14:textId="77777777" w:rsidR="00D4731E" w:rsidRDefault="00000000">
      <w:pPr>
        <w:rPr>
          <w:rFonts w:ascii="Calibri" w:eastAsia="Calibri" w:hAnsi="Calibri" w:cs="Calibri"/>
          <w:b/>
        </w:rPr>
      </w:pPr>
      <w:r>
        <w:rPr>
          <w:rFonts w:ascii="Calibri" w:eastAsia="Calibri" w:hAnsi="Calibri" w:cs="Calibri"/>
          <w:b/>
        </w:rPr>
        <w:t>JUNIOR TEAM SELECTION CRITERIA VERIFICATION COMMITTEE</w:t>
      </w:r>
    </w:p>
    <w:p w14:paraId="7A56A7C3" w14:textId="77777777" w:rsidR="00D4731E" w:rsidRDefault="00D4731E">
      <w:pPr>
        <w:pBdr>
          <w:top w:val="nil"/>
          <w:left w:val="nil"/>
          <w:bottom w:val="nil"/>
          <w:right w:val="nil"/>
          <w:between w:val="nil"/>
        </w:pBdr>
        <w:ind w:left="720"/>
        <w:rPr>
          <w:rFonts w:ascii="Calibri" w:eastAsia="Calibri" w:hAnsi="Calibri" w:cs="Calibri"/>
          <w:color w:val="000000"/>
        </w:rPr>
      </w:pPr>
    </w:p>
    <w:p w14:paraId="696EE2D7" w14:textId="7950C3F6" w:rsidR="00D4731E" w:rsidRDefault="00000000">
      <w:pPr>
        <w:numPr>
          <w:ilvl w:val="0"/>
          <w:numId w:val="1"/>
        </w:numPr>
        <w:pBdr>
          <w:top w:val="nil"/>
          <w:left w:val="nil"/>
          <w:bottom w:val="nil"/>
          <w:right w:val="nil"/>
          <w:between w:val="nil"/>
        </w:pBdr>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rPr>
        <w:t>s</w:t>
      </w:r>
      <w:r w:rsidR="002F390A">
        <w:rPr>
          <w:rFonts w:ascii="Calibri" w:eastAsia="Calibri" w:hAnsi="Calibri" w:cs="Calibri"/>
        </w:rPr>
        <w:t>even</w:t>
      </w:r>
      <w:r>
        <w:rPr>
          <w:rFonts w:ascii="Calibri" w:eastAsia="Calibri" w:hAnsi="Calibri" w:cs="Calibri"/>
        </w:rPr>
        <w:t xml:space="preserve"> </w:t>
      </w:r>
      <w:r>
        <w:rPr>
          <w:rFonts w:ascii="Calibri" w:eastAsia="Calibri" w:hAnsi="Calibri" w:cs="Calibri"/>
          <w:color w:val="000000"/>
        </w:rPr>
        <w:t>(</w:t>
      </w:r>
      <w:r w:rsidR="002F390A">
        <w:rPr>
          <w:rFonts w:ascii="Calibri" w:eastAsia="Calibri" w:hAnsi="Calibri" w:cs="Calibri"/>
        </w:rPr>
        <w:t>7</w:t>
      </w:r>
      <w:r>
        <w:rPr>
          <w:rFonts w:ascii="Calibri" w:eastAsia="Calibri" w:hAnsi="Calibri" w:cs="Calibri"/>
          <w:color w:val="000000"/>
        </w:rPr>
        <w:t>) member minimum committee</w:t>
      </w:r>
      <w:r>
        <w:rPr>
          <w:rFonts w:ascii="Calibri" w:eastAsia="Calibri" w:hAnsi="Calibri" w:cs="Calibri"/>
        </w:rPr>
        <w:t xml:space="preserve"> will convene to confirm the selection criteria has been applied to the selection process fairly and accurately. The Committee must, at minimum, include:</w:t>
      </w:r>
    </w:p>
    <w:p w14:paraId="5E014DD0" w14:textId="77777777" w:rsidR="00D4731E" w:rsidRDefault="00000000">
      <w:pPr>
        <w:numPr>
          <w:ilvl w:val="1"/>
          <w:numId w:val="1"/>
        </w:numPr>
        <w:pBdr>
          <w:top w:val="nil"/>
          <w:left w:val="nil"/>
          <w:bottom w:val="nil"/>
          <w:right w:val="nil"/>
          <w:between w:val="nil"/>
        </w:pBdr>
      </w:pPr>
      <w:r>
        <w:rPr>
          <w:rFonts w:ascii="Calibri" w:eastAsia="Calibri" w:hAnsi="Calibri" w:cs="Calibri"/>
          <w:color w:val="000000"/>
        </w:rPr>
        <w:t>CEO</w:t>
      </w:r>
    </w:p>
    <w:p w14:paraId="7312FA21" w14:textId="77777777" w:rsidR="00D4731E" w:rsidRDefault="00000000">
      <w:pPr>
        <w:numPr>
          <w:ilvl w:val="1"/>
          <w:numId w:val="1"/>
        </w:numPr>
        <w:pBdr>
          <w:top w:val="nil"/>
          <w:left w:val="nil"/>
          <w:bottom w:val="nil"/>
          <w:right w:val="nil"/>
          <w:between w:val="nil"/>
        </w:pBdr>
      </w:pPr>
      <w:r>
        <w:rPr>
          <w:rFonts w:ascii="Calibri" w:eastAsia="Calibri" w:hAnsi="Calibri" w:cs="Calibri"/>
          <w:color w:val="000000"/>
        </w:rPr>
        <w:t>COO</w:t>
      </w:r>
    </w:p>
    <w:p w14:paraId="3A12AE76" w14:textId="77777777" w:rsidR="00D4731E" w:rsidRDefault="00000000">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High Performance Director</w:t>
      </w:r>
    </w:p>
    <w:p w14:paraId="79BBC30D" w14:textId="77777777" w:rsidR="00D4731E" w:rsidRDefault="00000000">
      <w:pPr>
        <w:numPr>
          <w:ilvl w:val="1"/>
          <w:numId w:val="1"/>
        </w:numPr>
        <w:pBdr>
          <w:top w:val="nil"/>
          <w:left w:val="nil"/>
          <w:bottom w:val="nil"/>
          <w:right w:val="nil"/>
          <w:between w:val="nil"/>
        </w:pBdr>
      </w:pPr>
      <w:r>
        <w:rPr>
          <w:rFonts w:ascii="Calibri" w:eastAsia="Calibri" w:hAnsi="Calibri" w:cs="Calibri"/>
          <w:color w:val="000000"/>
        </w:rPr>
        <w:t>Coach</w:t>
      </w:r>
    </w:p>
    <w:p w14:paraId="3336AFED" w14:textId="77777777" w:rsidR="00D4731E" w:rsidRDefault="00000000">
      <w:pPr>
        <w:numPr>
          <w:ilvl w:val="1"/>
          <w:numId w:val="1"/>
        </w:numPr>
        <w:pBdr>
          <w:top w:val="nil"/>
          <w:left w:val="nil"/>
          <w:bottom w:val="nil"/>
          <w:right w:val="nil"/>
          <w:between w:val="nil"/>
        </w:pBdr>
      </w:pPr>
      <w:r>
        <w:rPr>
          <w:rFonts w:ascii="Calibri" w:eastAsia="Calibri" w:hAnsi="Calibri" w:cs="Calibri"/>
          <w:color w:val="000000"/>
        </w:rPr>
        <w:t>Assistant Coach</w:t>
      </w:r>
    </w:p>
    <w:p w14:paraId="5407E7A5" w14:textId="27EA231D" w:rsidR="00D4731E" w:rsidRPr="00825E91" w:rsidRDefault="00000000">
      <w:pPr>
        <w:numPr>
          <w:ilvl w:val="1"/>
          <w:numId w:val="1"/>
        </w:numPr>
        <w:pBdr>
          <w:top w:val="nil"/>
          <w:left w:val="nil"/>
          <w:bottom w:val="nil"/>
          <w:right w:val="nil"/>
          <w:between w:val="nil"/>
        </w:pBdr>
      </w:pPr>
      <w:r>
        <w:rPr>
          <w:rFonts w:ascii="Calibri" w:eastAsia="Calibri" w:hAnsi="Calibri" w:cs="Calibri"/>
          <w:color w:val="000000"/>
        </w:rPr>
        <w:t>Elite Athlete</w:t>
      </w:r>
    </w:p>
    <w:p w14:paraId="5C51CACD" w14:textId="67B0B3F9" w:rsidR="00825E91" w:rsidRDefault="00825E91">
      <w:pPr>
        <w:numPr>
          <w:ilvl w:val="1"/>
          <w:numId w:val="1"/>
        </w:numPr>
        <w:pBdr>
          <w:top w:val="nil"/>
          <w:left w:val="nil"/>
          <w:bottom w:val="nil"/>
          <w:right w:val="nil"/>
          <w:between w:val="nil"/>
        </w:pBdr>
      </w:pPr>
      <w:r>
        <w:rPr>
          <w:rFonts w:ascii="Calibri" w:eastAsia="Calibri" w:hAnsi="Calibri" w:cs="Calibri"/>
          <w:color w:val="000000"/>
        </w:rPr>
        <w:t>Elite Athlete</w:t>
      </w:r>
    </w:p>
    <w:p w14:paraId="4E4E88E5" w14:textId="77777777" w:rsidR="00D4731E" w:rsidRDefault="00D4731E">
      <w:pPr>
        <w:pBdr>
          <w:top w:val="nil"/>
          <w:left w:val="nil"/>
          <w:bottom w:val="nil"/>
          <w:right w:val="nil"/>
          <w:between w:val="nil"/>
        </w:pBdr>
        <w:ind w:left="720"/>
        <w:rPr>
          <w:rFonts w:ascii="Calibri" w:eastAsia="Calibri" w:hAnsi="Calibri" w:cs="Calibri"/>
        </w:rPr>
      </w:pPr>
    </w:p>
    <w:p w14:paraId="35E69EDF" w14:textId="77777777" w:rsidR="00D4731E" w:rsidRDefault="00D4731E">
      <w:pPr>
        <w:pBdr>
          <w:top w:val="nil"/>
          <w:left w:val="nil"/>
          <w:bottom w:val="nil"/>
          <w:right w:val="nil"/>
          <w:between w:val="nil"/>
        </w:pBdr>
        <w:ind w:left="1440"/>
        <w:rPr>
          <w:rFonts w:ascii="Calibri" w:eastAsia="Calibri" w:hAnsi="Calibri" w:cs="Calibri"/>
          <w:color w:val="000000"/>
        </w:rPr>
      </w:pPr>
    </w:p>
    <w:p w14:paraId="6B699724" w14:textId="7EA8567D" w:rsidR="00D4731E" w:rsidRDefault="00000000">
      <w:pPr>
        <w:numPr>
          <w:ilvl w:val="0"/>
          <w:numId w:val="1"/>
        </w:numPr>
        <w:pBdr>
          <w:top w:val="nil"/>
          <w:left w:val="nil"/>
          <w:bottom w:val="nil"/>
          <w:right w:val="nil"/>
          <w:between w:val="nil"/>
        </w:pBdr>
      </w:pPr>
      <w:r>
        <w:rPr>
          <w:rFonts w:ascii="Calibri" w:eastAsia="Calibri" w:hAnsi="Calibri" w:cs="Calibri"/>
          <w:color w:val="000000"/>
        </w:rPr>
        <w:t xml:space="preserve">Any member of the </w:t>
      </w:r>
      <w:r>
        <w:rPr>
          <w:rFonts w:ascii="Calibri" w:eastAsia="Calibri" w:hAnsi="Calibri" w:cs="Calibri"/>
        </w:rPr>
        <w:t>C</w:t>
      </w:r>
      <w:r>
        <w:rPr>
          <w:rFonts w:ascii="Calibri" w:eastAsia="Calibri" w:hAnsi="Calibri" w:cs="Calibri"/>
          <w:color w:val="000000"/>
        </w:rPr>
        <w:t xml:space="preserve">ommittee that has a possible conflict of interest must disclose it.  If such conflict </w:t>
      </w:r>
      <w:r w:rsidR="00EE139B">
        <w:rPr>
          <w:rFonts w:ascii="Calibri" w:eastAsia="Calibri" w:hAnsi="Calibri" w:cs="Calibri"/>
          <w:color w:val="000000"/>
        </w:rPr>
        <w:t>is deemed problematic</w:t>
      </w:r>
      <w:r>
        <w:rPr>
          <w:rFonts w:ascii="Calibri" w:eastAsia="Calibri" w:hAnsi="Calibri" w:cs="Calibri"/>
          <w:color w:val="000000"/>
        </w:rPr>
        <w:t xml:space="preserve">, the </w:t>
      </w:r>
      <w:r>
        <w:rPr>
          <w:rFonts w:ascii="Calibri" w:eastAsia="Calibri" w:hAnsi="Calibri" w:cs="Calibri"/>
        </w:rPr>
        <w:t>C</w:t>
      </w:r>
      <w:r>
        <w:rPr>
          <w:rFonts w:ascii="Calibri" w:eastAsia="Calibri" w:hAnsi="Calibri" w:cs="Calibri"/>
          <w:color w:val="000000"/>
        </w:rPr>
        <w:t xml:space="preserve">ommittee member must recuse him/herself from </w:t>
      </w:r>
      <w:r>
        <w:rPr>
          <w:rFonts w:ascii="Calibri" w:eastAsia="Calibri" w:hAnsi="Calibri" w:cs="Calibri"/>
        </w:rPr>
        <w:t>C</w:t>
      </w:r>
      <w:r>
        <w:rPr>
          <w:rFonts w:ascii="Calibri" w:eastAsia="Calibri" w:hAnsi="Calibri" w:cs="Calibri"/>
          <w:color w:val="000000"/>
        </w:rPr>
        <w:t xml:space="preserve">ommittee discussions and voting.  Further, the </w:t>
      </w:r>
      <w:r>
        <w:rPr>
          <w:rFonts w:ascii="Calibri" w:eastAsia="Calibri" w:hAnsi="Calibri" w:cs="Calibri"/>
        </w:rPr>
        <w:t>C</w:t>
      </w:r>
      <w:r>
        <w:rPr>
          <w:rFonts w:ascii="Calibri" w:eastAsia="Calibri" w:hAnsi="Calibri" w:cs="Calibri"/>
          <w:color w:val="000000"/>
        </w:rPr>
        <w:t xml:space="preserve">ommittee member should not otherwise influence other members of the </w:t>
      </w:r>
      <w:r>
        <w:rPr>
          <w:rFonts w:ascii="Calibri" w:eastAsia="Calibri" w:hAnsi="Calibri" w:cs="Calibri"/>
        </w:rPr>
        <w:t>C</w:t>
      </w:r>
      <w:r>
        <w:rPr>
          <w:rFonts w:ascii="Calibri" w:eastAsia="Calibri" w:hAnsi="Calibri" w:cs="Calibri"/>
          <w:color w:val="000000"/>
        </w:rPr>
        <w:t xml:space="preserve">ommittee in the </w:t>
      </w:r>
      <w:r>
        <w:rPr>
          <w:rFonts w:ascii="Calibri" w:eastAsia="Calibri" w:hAnsi="Calibri" w:cs="Calibri"/>
        </w:rPr>
        <w:t xml:space="preserve">verification </w:t>
      </w:r>
      <w:r>
        <w:rPr>
          <w:rFonts w:ascii="Calibri" w:eastAsia="Calibri" w:hAnsi="Calibri" w:cs="Calibri"/>
          <w:color w:val="000000"/>
        </w:rPr>
        <w:t xml:space="preserve">process.  However, a </w:t>
      </w:r>
      <w:proofErr w:type="gramStart"/>
      <w:r>
        <w:rPr>
          <w:rFonts w:ascii="Calibri" w:eastAsia="Calibri" w:hAnsi="Calibri" w:cs="Calibri"/>
        </w:rPr>
        <w:t>C</w:t>
      </w:r>
      <w:r>
        <w:rPr>
          <w:rFonts w:ascii="Calibri" w:eastAsia="Calibri" w:hAnsi="Calibri" w:cs="Calibri"/>
          <w:color w:val="000000"/>
        </w:rPr>
        <w:t>ommittee</w:t>
      </w:r>
      <w:proofErr w:type="gramEnd"/>
      <w:r>
        <w:rPr>
          <w:rFonts w:ascii="Calibri" w:eastAsia="Calibri" w:hAnsi="Calibri" w:cs="Calibri"/>
          <w:color w:val="000000"/>
        </w:rPr>
        <w:t xml:space="preserve"> member who recused him/herself, but who has relevant and necessary information with respect to athlete performance, for example </w:t>
      </w:r>
      <w:r>
        <w:rPr>
          <w:rFonts w:ascii="Calibri" w:eastAsia="Calibri" w:hAnsi="Calibri" w:cs="Calibri"/>
        </w:rPr>
        <w:t>team medical personnel or trainer</w:t>
      </w:r>
      <w:r>
        <w:rPr>
          <w:rFonts w:ascii="Calibri" w:eastAsia="Calibri" w:hAnsi="Calibri" w:cs="Calibri"/>
          <w:color w:val="000000"/>
        </w:rPr>
        <w:t xml:space="preserve">, may, if requested by the selection </w:t>
      </w:r>
      <w:r>
        <w:rPr>
          <w:rFonts w:ascii="Calibri" w:eastAsia="Calibri" w:hAnsi="Calibri" w:cs="Calibri"/>
        </w:rPr>
        <w:t>C</w:t>
      </w:r>
      <w:r>
        <w:rPr>
          <w:rFonts w:ascii="Calibri" w:eastAsia="Calibri" w:hAnsi="Calibri" w:cs="Calibri"/>
          <w:color w:val="000000"/>
        </w:rPr>
        <w:t xml:space="preserve">ommittee, provide such information to the </w:t>
      </w:r>
      <w:r>
        <w:rPr>
          <w:rFonts w:ascii="Calibri" w:eastAsia="Calibri" w:hAnsi="Calibri" w:cs="Calibri"/>
        </w:rPr>
        <w:t>C</w:t>
      </w:r>
      <w:r>
        <w:rPr>
          <w:rFonts w:ascii="Calibri" w:eastAsia="Calibri" w:hAnsi="Calibri" w:cs="Calibri"/>
          <w:color w:val="000000"/>
        </w:rPr>
        <w:t xml:space="preserve">ommittee so long as such information is provided in a fair and unbiased manner and the </w:t>
      </w:r>
      <w:r>
        <w:rPr>
          <w:rFonts w:ascii="Calibri" w:eastAsia="Calibri" w:hAnsi="Calibri" w:cs="Calibri"/>
        </w:rPr>
        <w:t>C</w:t>
      </w:r>
      <w:r>
        <w:rPr>
          <w:rFonts w:ascii="Calibri" w:eastAsia="Calibri" w:hAnsi="Calibri" w:cs="Calibri"/>
          <w:color w:val="000000"/>
        </w:rPr>
        <w:t xml:space="preserve">ommittee member who declared the conflict of interest does not vote toward the final </w:t>
      </w:r>
      <w:r>
        <w:rPr>
          <w:rFonts w:ascii="Calibri" w:eastAsia="Calibri" w:hAnsi="Calibri" w:cs="Calibri"/>
        </w:rPr>
        <w:t>confirmation decision</w:t>
      </w:r>
      <w:r>
        <w:rPr>
          <w:rFonts w:ascii="Calibri" w:eastAsia="Calibri" w:hAnsi="Calibri" w:cs="Calibri"/>
          <w:color w:val="000000"/>
        </w:rPr>
        <w:t>.</w:t>
      </w:r>
    </w:p>
    <w:p w14:paraId="4CD840E1" w14:textId="77777777" w:rsidR="00D4731E" w:rsidRDefault="00D4731E">
      <w:pPr>
        <w:rPr>
          <w:rFonts w:ascii="Calibri" w:eastAsia="Calibri" w:hAnsi="Calibri" w:cs="Calibri"/>
        </w:rPr>
      </w:pPr>
    </w:p>
    <w:p w14:paraId="5DB55123" w14:textId="77777777" w:rsidR="00825E91" w:rsidRDefault="00825E91">
      <w:pPr>
        <w:rPr>
          <w:rFonts w:ascii="Calibri" w:eastAsia="Calibri" w:hAnsi="Calibri" w:cs="Calibri"/>
          <w:b/>
        </w:rPr>
      </w:pPr>
    </w:p>
    <w:p w14:paraId="1F3DDADF" w14:textId="00F54DC6" w:rsidR="00D4731E" w:rsidRDefault="00000000">
      <w:pPr>
        <w:rPr>
          <w:rFonts w:ascii="Calibri" w:eastAsia="Calibri" w:hAnsi="Calibri" w:cs="Calibri"/>
          <w:b/>
        </w:rPr>
      </w:pPr>
      <w:r>
        <w:rPr>
          <w:rFonts w:ascii="Calibri" w:eastAsia="Calibri" w:hAnsi="Calibri" w:cs="Calibri"/>
          <w:b/>
        </w:rPr>
        <w:lastRenderedPageBreak/>
        <w:t>DISCRETIONARY SELECTIONS</w:t>
      </w:r>
    </w:p>
    <w:p w14:paraId="23025C67" w14:textId="77777777" w:rsidR="00D4731E" w:rsidRPr="00733F21" w:rsidRDefault="00D4731E">
      <w:pPr>
        <w:rPr>
          <w:rFonts w:ascii="Calibri" w:eastAsia="Calibri" w:hAnsi="Calibri" w:cs="Calibri"/>
          <w:b/>
          <w:bCs/>
        </w:rPr>
      </w:pPr>
    </w:p>
    <w:p w14:paraId="269094E5" w14:textId="59B5ABFE" w:rsidR="00D4731E" w:rsidRDefault="00000000" w:rsidP="0007685B">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The criteria listed herein</w:t>
      </w:r>
      <w:r w:rsidR="007E37A7">
        <w:rPr>
          <w:rFonts w:ascii="Calibri" w:eastAsia="Calibri" w:hAnsi="Calibri" w:cs="Calibri"/>
          <w:color w:val="000000"/>
        </w:rPr>
        <w:t xml:space="preserve"> </w:t>
      </w:r>
      <w:r w:rsidR="0007685B">
        <w:rPr>
          <w:rFonts w:ascii="Calibri" w:eastAsia="Calibri" w:hAnsi="Calibri" w:cs="Calibri"/>
          <w:color w:val="000000"/>
        </w:rPr>
        <w:t xml:space="preserve">and below in </w:t>
      </w:r>
      <w:r w:rsidR="007E37A7">
        <w:rPr>
          <w:rFonts w:ascii="Calibri" w:eastAsia="Calibri" w:hAnsi="Calibri" w:cs="Calibri"/>
          <w:color w:val="000000"/>
        </w:rPr>
        <w:t>Addendum A</w:t>
      </w:r>
      <w:r w:rsidR="0007685B">
        <w:rPr>
          <w:rFonts w:ascii="Calibri" w:eastAsia="Calibri" w:hAnsi="Calibri" w:cs="Calibri"/>
          <w:color w:val="000000"/>
        </w:rPr>
        <w:t>,</w:t>
      </w:r>
      <w:r>
        <w:rPr>
          <w:rFonts w:ascii="Calibri" w:eastAsia="Calibri" w:hAnsi="Calibri" w:cs="Calibri"/>
          <w:color w:val="000000"/>
        </w:rPr>
        <w:t xml:space="preserve"> is intended to be objective. Should the criteria specifically call for a discretionary selection (due to ties or margins of less than 100 point</w:t>
      </w:r>
      <w:r>
        <w:rPr>
          <w:rFonts w:ascii="Calibri" w:eastAsia="Calibri" w:hAnsi="Calibri" w:cs="Calibri"/>
        </w:rPr>
        <w:t>s</w:t>
      </w:r>
      <w:r w:rsidR="00EA46C0">
        <w:rPr>
          <w:rFonts w:ascii="Calibri" w:eastAsia="Calibri" w:hAnsi="Calibri" w:cs="Calibri"/>
        </w:rPr>
        <w:t xml:space="preserve">, </w:t>
      </w:r>
      <w:r w:rsidR="0007685B">
        <w:rPr>
          <w:rFonts w:ascii="Calibri" w:eastAsia="Calibri" w:hAnsi="Calibri" w:cs="Calibri"/>
        </w:rPr>
        <w:t>or for a midseason call-up, etc.</w:t>
      </w:r>
      <w:r>
        <w:rPr>
          <w:rFonts w:ascii="Calibri" w:eastAsia="Calibri" w:hAnsi="Calibri" w:cs="Calibri"/>
        </w:rPr>
        <w:t>)</w:t>
      </w:r>
      <w:r>
        <w:rPr>
          <w:rFonts w:ascii="Calibri" w:eastAsia="Calibri" w:hAnsi="Calibri" w:cs="Calibri"/>
          <w:color w:val="000000"/>
        </w:rPr>
        <w:t>, the poi</w:t>
      </w:r>
      <w:r>
        <w:rPr>
          <w:rFonts w:ascii="Calibri" w:eastAsia="Calibri" w:hAnsi="Calibri" w:cs="Calibri"/>
        </w:rPr>
        <w:t>nts allocation shown in “Addendum B - Discretionary Selection Criteria”</w:t>
      </w:r>
      <w:r w:rsidR="0007685B">
        <w:rPr>
          <w:rFonts w:ascii="Calibri" w:eastAsia="Calibri" w:hAnsi="Calibri" w:cs="Calibri"/>
        </w:rPr>
        <w:t xml:space="preserve"> including both sections of Addendum B, labeled “</w:t>
      </w:r>
      <w:r w:rsidR="0007685B">
        <w:rPr>
          <w:rFonts w:ascii="Calibri" w:eastAsia="Calibri" w:hAnsi="Calibri" w:cs="Calibri"/>
          <w:b/>
          <w:color w:val="000000"/>
        </w:rPr>
        <w:t xml:space="preserve">DISCRETIONARY CRITERIA NUMERIC SCORING GUIDE” </w:t>
      </w:r>
      <w:r w:rsidR="0007685B">
        <w:rPr>
          <w:rFonts w:ascii="Calibri" w:eastAsia="Calibri" w:hAnsi="Calibri" w:cs="Calibri"/>
          <w:bCs/>
          <w:color w:val="000000"/>
        </w:rPr>
        <w:t xml:space="preserve">and </w:t>
      </w:r>
      <w:r w:rsidR="0007685B" w:rsidRPr="0007685B">
        <w:rPr>
          <w:rFonts w:ascii="Calibri" w:eastAsia="Calibri" w:hAnsi="Calibri" w:cs="Calibri"/>
          <w:b/>
          <w:color w:val="000000"/>
        </w:rPr>
        <w:t>“ADDITIONAL CRITERIA”</w:t>
      </w:r>
      <w:r w:rsidR="0007685B">
        <w:t xml:space="preserve"> </w:t>
      </w:r>
      <w:r w:rsidRPr="0007685B">
        <w:rPr>
          <w:rFonts w:ascii="Calibri" w:eastAsia="Calibri" w:hAnsi="Calibri" w:cs="Calibri"/>
          <w:color w:val="000000"/>
        </w:rPr>
        <w:t>will be used to execute the discretionary selection</w:t>
      </w:r>
      <w:r w:rsidR="00DF1AB8" w:rsidRPr="0007685B">
        <w:rPr>
          <w:rFonts w:ascii="Calibri" w:eastAsia="Calibri" w:hAnsi="Calibri" w:cs="Calibri"/>
          <w:color w:val="000000"/>
        </w:rPr>
        <w:t xml:space="preserve">. </w:t>
      </w:r>
    </w:p>
    <w:p w14:paraId="13ACD94E" w14:textId="77777777" w:rsidR="00D4731E" w:rsidRDefault="00D4731E">
      <w:pPr>
        <w:rPr>
          <w:rFonts w:ascii="Calibri" w:eastAsia="Calibri" w:hAnsi="Calibri" w:cs="Calibri"/>
        </w:rPr>
      </w:pPr>
    </w:p>
    <w:p w14:paraId="69193D15" w14:textId="77777777" w:rsidR="00D4731E" w:rsidRDefault="00D4731E">
      <w:pPr>
        <w:rPr>
          <w:rFonts w:ascii="Calibri" w:eastAsia="Calibri" w:hAnsi="Calibri" w:cs="Calibri"/>
          <w:b/>
        </w:rPr>
      </w:pPr>
    </w:p>
    <w:p w14:paraId="08492DDE" w14:textId="77777777" w:rsidR="00D4731E" w:rsidRDefault="00000000">
      <w:pPr>
        <w:rPr>
          <w:rFonts w:ascii="Calibri" w:eastAsia="Calibri" w:hAnsi="Calibri" w:cs="Calibri"/>
          <w:b/>
        </w:rPr>
      </w:pPr>
      <w:r>
        <w:rPr>
          <w:rFonts w:ascii="Calibri" w:eastAsia="Calibri" w:hAnsi="Calibri" w:cs="Calibri"/>
          <w:b/>
        </w:rPr>
        <w:t>REPLACEMENTS</w:t>
      </w:r>
    </w:p>
    <w:p w14:paraId="7A714BF3" w14:textId="77777777" w:rsidR="00D4731E" w:rsidRDefault="00D4731E">
      <w:pPr>
        <w:rPr>
          <w:rFonts w:ascii="Calibri" w:eastAsia="Calibri" w:hAnsi="Calibri" w:cs="Calibri"/>
        </w:rPr>
      </w:pPr>
    </w:p>
    <w:p w14:paraId="677BB338" w14:textId="77777777" w:rsidR="00D4731E" w:rsidRDefault="00000000">
      <w:pPr>
        <w:numPr>
          <w:ilvl w:val="0"/>
          <w:numId w:val="2"/>
        </w:numPr>
        <w:pBdr>
          <w:top w:val="nil"/>
          <w:left w:val="nil"/>
          <w:bottom w:val="nil"/>
          <w:right w:val="nil"/>
          <w:between w:val="nil"/>
        </w:pBdr>
      </w:pPr>
      <w:r>
        <w:rPr>
          <w:rFonts w:ascii="Calibri" w:eastAsia="Calibri" w:hAnsi="Calibri" w:cs="Calibri"/>
          <w:color w:val="000000"/>
        </w:rPr>
        <w:t>Replacing an athlete on the Team or for a particular competition</w:t>
      </w:r>
      <w:r>
        <w:rPr>
          <w:rFonts w:ascii="Calibri" w:eastAsia="Calibri" w:hAnsi="Calibri" w:cs="Calibri"/>
          <w:color w:val="000000"/>
        </w:rPr>
        <w:br/>
        <w:t>An athlete who has qualified for a Team(s) may be removed for any of the following reasons, as determined by USA Surfing:</w:t>
      </w:r>
    </w:p>
    <w:p w14:paraId="0F97549F" w14:textId="77777777" w:rsidR="00D4731E" w:rsidRDefault="00000000">
      <w:pPr>
        <w:numPr>
          <w:ilvl w:val="1"/>
          <w:numId w:val="2"/>
        </w:numPr>
        <w:pBdr>
          <w:top w:val="nil"/>
          <w:left w:val="nil"/>
          <w:bottom w:val="nil"/>
          <w:right w:val="nil"/>
          <w:between w:val="nil"/>
        </w:pBdr>
      </w:pPr>
      <w:r>
        <w:rPr>
          <w:rFonts w:ascii="Calibri" w:eastAsia="Calibri" w:hAnsi="Calibri" w:cs="Calibri"/>
          <w:color w:val="000000"/>
        </w:rPr>
        <w:t>Voluntary withdrawal. Athlete must submit a written letter to the USAS CEO signed by the athlete and a parent/guardian</w:t>
      </w:r>
    </w:p>
    <w:p w14:paraId="3B96131B" w14:textId="77777777" w:rsidR="00D4731E" w:rsidRDefault="00000000">
      <w:pPr>
        <w:numPr>
          <w:ilvl w:val="1"/>
          <w:numId w:val="2"/>
        </w:numPr>
        <w:pBdr>
          <w:top w:val="nil"/>
          <w:left w:val="nil"/>
          <w:bottom w:val="nil"/>
          <w:right w:val="nil"/>
          <w:between w:val="nil"/>
        </w:pBdr>
      </w:pPr>
      <w:r>
        <w:rPr>
          <w:rFonts w:ascii="Calibri" w:eastAsia="Calibri" w:hAnsi="Calibri" w:cs="Calibri"/>
          <w:color w:val="000000"/>
        </w:rPr>
        <w:t>Injury or illness as certified by a physician (or medical staff) approved by USA Surfing. If an athlete refuses verification of his/her illness or injury by a physician (or medical staff) approved by USA Surfing, his/her injury or illness will be assumed to be disabling and he/she may be removed from the Team.</w:t>
      </w:r>
    </w:p>
    <w:p w14:paraId="0767C742" w14:textId="77777777" w:rsidR="00D4731E" w:rsidRDefault="00000000">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Violation of the USA Surfing Athlete Agreement / Code of Conduct:</w:t>
      </w:r>
      <w:r>
        <w:rPr>
          <w:rFonts w:ascii="Calibri" w:eastAsia="Calibri" w:hAnsi="Calibri" w:cs="Calibri"/>
          <w:color w:val="000000"/>
        </w:rPr>
        <w:br/>
      </w:r>
      <w:hyperlink r:id="rId9">
        <w:r>
          <w:rPr>
            <w:rFonts w:ascii="Calibri" w:eastAsia="Calibri" w:hAnsi="Calibri" w:cs="Calibri"/>
            <w:color w:val="0000FF"/>
            <w:u w:val="single"/>
          </w:rPr>
          <w:t>https://www.usasurfing.org/uploads/1/1/3/5/113568407/athletes-codeofconduct09.22. 11.pdf</w:t>
        </w:r>
      </w:hyperlink>
    </w:p>
    <w:p w14:paraId="3353D74A" w14:textId="77777777" w:rsidR="00D4731E" w:rsidRDefault="00D4731E">
      <w:pPr>
        <w:pBdr>
          <w:top w:val="nil"/>
          <w:left w:val="nil"/>
          <w:bottom w:val="nil"/>
          <w:right w:val="nil"/>
          <w:between w:val="nil"/>
        </w:pBdr>
        <w:ind w:left="1440"/>
        <w:rPr>
          <w:rFonts w:ascii="Calibri" w:eastAsia="Calibri" w:hAnsi="Calibri" w:cs="Calibri"/>
          <w:color w:val="000000"/>
        </w:rPr>
      </w:pPr>
    </w:p>
    <w:p w14:paraId="32770115" w14:textId="77777777" w:rsidR="00D4731E" w:rsidRDefault="00000000">
      <w:pPr>
        <w:numPr>
          <w:ilvl w:val="0"/>
          <w:numId w:val="2"/>
        </w:numPr>
        <w:pBdr>
          <w:top w:val="nil"/>
          <w:left w:val="nil"/>
          <w:bottom w:val="nil"/>
          <w:right w:val="nil"/>
          <w:between w:val="nil"/>
        </w:pBdr>
      </w:pPr>
      <w:r>
        <w:rPr>
          <w:rFonts w:ascii="Calibri" w:eastAsia="Calibri" w:hAnsi="Calibri" w:cs="Calibri"/>
          <w:color w:val="000000"/>
        </w:rPr>
        <w:t>An athlete who is recommended to be removed from the Team(s) pursuant to this provision has the right to a hearing per the USA Surfing Bylaws, Section 13. They may also have further rights under the US Olympic and Paralympic Committee Bylaws, Section 9</w:t>
      </w:r>
    </w:p>
    <w:p w14:paraId="1A715C3F" w14:textId="77777777" w:rsidR="00D4731E" w:rsidRDefault="00000000">
      <w:pPr>
        <w:numPr>
          <w:ilvl w:val="0"/>
          <w:numId w:val="2"/>
        </w:numPr>
        <w:pBdr>
          <w:top w:val="nil"/>
          <w:left w:val="nil"/>
          <w:bottom w:val="nil"/>
          <w:right w:val="nil"/>
          <w:between w:val="nil"/>
        </w:pBdr>
      </w:pPr>
      <w:r>
        <w:rPr>
          <w:rFonts w:ascii="Calibri" w:eastAsia="Calibri" w:hAnsi="Calibri" w:cs="Calibri"/>
          <w:color w:val="000000"/>
        </w:rPr>
        <w:t>The replacement athlete is the next highest ranked athlete per these trials criteria.</w:t>
      </w:r>
    </w:p>
    <w:p w14:paraId="09EC99A8" w14:textId="77777777" w:rsidR="00D4731E" w:rsidRDefault="00D4731E">
      <w:pPr>
        <w:rPr>
          <w:rFonts w:ascii="Calibri" w:eastAsia="Calibri" w:hAnsi="Calibri" w:cs="Calibri"/>
          <w:color w:val="000000"/>
        </w:rPr>
      </w:pPr>
    </w:p>
    <w:p w14:paraId="54CF816B" w14:textId="77777777" w:rsidR="00D4731E" w:rsidRDefault="00D4731E">
      <w:pPr>
        <w:rPr>
          <w:rFonts w:ascii="Calibri" w:eastAsia="Calibri" w:hAnsi="Calibri" w:cs="Calibri"/>
          <w:color w:val="000000"/>
        </w:rPr>
      </w:pPr>
    </w:p>
    <w:p w14:paraId="37A4D956" w14:textId="77777777" w:rsidR="00D4731E" w:rsidRDefault="00000000">
      <w:pPr>
        <w:rPr>
          <w:rFonts w:ascii="Calibri" w:eastAsia="Calibri" w:hAnsi="Calibri" w:cs="Calibri"/>
          <w:b/>
          <w:color w:val="000000"/>
        </w:rPr>
      </w:pPr>
      <w:r>
        <w:rPr>
          <w:rFonts w:ascii="Calibri" w:eastAsia="Calibri" w:hAnsi="Calibri" w:cs="Calibri"/>
          <w:b/>
          <w:color w:val="000000"/>
        </w:rPr>
        <w:t>USAS BYLAWS AND GRIEVANCE PROCEDURES</w:t>
      </w:r>
    </w:p>
    <w:p w14:paraId="4A328E8F" w14:textId="77777777" w:rsidR="00D4731E" w:rsidRDefault="00D4731E">
      <w:pPr>
        <w:rPr>
          <w:rFonts w:ascii="Calibri" w:eastAsia="Calibri" w:hAnsi="Calibri" w:cs="Calibri"/>
          <w:color w:val="000000"/>
        </w:rPr>
      </w:pPr>
    </w:p>
    <w:p w14:paraId="1093E762" w14:textId="77777777" w:rsidR="00D4731E" w:rsidRDefault="00000000">
      <w:pPr>
        <w:rPr>
          <w:rFonts w:ascii="Calibri" w:eastAsia="Calibri" w:hAnsi="Calibri" w:cs="Calibri"/>
          <w:color w:val="000000"/>
        </w:rPr>
      </w:pPr>
      <w:r>
        <w:rPr>
          <w:rFonts w:ascii="Calibri" w:eastAsia="Calibri" w:hAnsi="Calibri" w:cs="Calibri"/>
          <w:color w:val="000000"/>
        </w:rPr>
        <w:t>USA Surfing Bylaws and Grievance Procedures (Article 13) can be found at:</w:t>
      </w:r>
    </w:p>
    <w:p w14:paraId="15204F81" w14:textId="77777777" w:rsidR="00D4731E" w:rsidRDefault="00000000">
      <w:pPr>
        <w:rPr>
          <w:rFonts w:ascii="Calibri" w:eastAsia="Calibri" w:hAnsi="Calibri" w:cs="Calibri"/>
          <w:color w:val="000000"/>
        </w:rPr>
      </w:pPr>
      <w:hyperlink r:id="rId10">
        <w:r>
          <w:rPr>
            <w:rFonts w:ascii="Calibri" w:eastAsia="Calibri" w:hAnsi="Calibri" w:cs="Calibri"/>
            <w:color w:val="0000FF"/>
            <w:u w:val="single"/>
          </w:rPr>
          <w:t>https://www.usasurfing.org/uploads/1/1/3/5/113568407/usasurfingolympicbylaws_rev_82020_cleanrr.pdf</w:t>
        </w:r>
      </w:hyperlink>
    </w:p>
    <w:p w14:paraId="1396C47C" w14:textId="77777777" w:rsidR="00D4731E" w:rsidRDefault="00D4731E">
      <w:pPr>
        <w:rPr>
          <w:rFonts w:ascii="Calibri" w:eastAsia="Calibri" w:hAnsi="Calibri" w:cs="Calibri"/>
          <w:color w:val="000000"/>
        </w:rPr>
      </w:pPr>
    </w:p>
    <w:p w14:paraId="19FC7A81" w14:textId="77777777" w:rsidR="00D4731E" w:rsidRDefault="00D4731E">
      <w:pPr>
        <w:rPr>
          <w:rFonts w:ascii="Calibri" w:eastAsia="Calibri" w:hAnsi="Calibri" w:cs="Calibri"/>
          <w:color w:val="000000"/>
        </w:rPr>
      </w:pPr>
    </w:p>
    <w:p w14:paraId="05F455D9" w14:textId="77777777" w:rsidR="00D4731E" w:rsidRDefault="00D4731E">
      <w:pPr>
        <w:rPr>
          <w:rFonts w:ascii="Calibri" w:eastAsia="Calibri" w:hAnsi="Calibri" w:cs="Calibri"/>
          <w:color w:val="000000"/>
        </w:rPr>
      </w:pPr>
    </w:p>
    <w:p w14:paraId="098E150A" w14:textId="77777777" w:rsidR="00D4731E" w:rsidRDefault="00D4731E">
      <w:pPr>
        <w:rPr>
          <w:rFonts w:ascii="Calibri" w:eastAsia="Calibri" w:hAnsi="Calibri" w:cs="Calibri"/>
          <w:color w:val="000000"/>
        </w:rPr>
      </w:pPr>
    </w:p>
    <w:p w14:paraId="2AC9E4BF" w14:textId="77777777" w:rsidR="00D4731E" w:rsidRDefault="00D4731E">
      <w:pPr>
        <w:rPr>
          <w:rFonts w:ascii="Calibri" w:eastAsia="Calibri" w:hAnsi="Calibri" w:cs="Calibri"/>
          <w:color w:val="000000"/>
        </w:rPr>
      </w:pPr>
    </w:p>
    <w:p w14:paraId="1E592B23" w14:textId="77777777" w:rsidR="00D4731E" w:rsidRDefault="00D4731E">
      <w:pPr>
        <w:rPr>
          <w:rFonts w:ascii="Calibri" w:eastAsia="Calibri" w:hAnsi="Calibri" w:cs="Calibri"/>
          <w:color w:val="000000"/>
        </w:rPr>
      </w:pPr>
    </w:p>
    <w:p w14:paraId="5DD89695" w14:textId="77777777" w:rsidR="00D4731E" w:rsidRDefault="00D4731E">
      <w:pPr>
        <w:pBdr>
          <w:top w:val="nil"/>
          <w:left w:val="nil"/>
          <w:bottom w:val="nil"/>
          <w:right w:val="nil"/>
          <w:between w:val="nil"/>
        </w:pBdr>
        <w:ind w:left="720"/>
        <w:jc w:val="center"/>
        <w:rPr>
          <w:rFonts w:ascii="Calibri" w:eastAsia="Calibri" w:hAnsi="Calibri" w:cs="Calibri"/>
          <w:b/>
        </w:rPr>
      </w:pPr>
    </w:p>
    <w:p w14:paraId="5915CD29" w14:textId="77777777" w:rsidR="00D4731E" w:rsidRDefault="00D4731E">
      <w:pPr>
        <w:pBdr>
          <w:top w:val="nil"/>
          <w:left w:val="nil"/>
          <w:bottom w:val="nil"/>
          <w:right w:val="nil"/>
          <w:between w:val="nil"/>
        </w:pBdr>
        <w:ind w:left="720"/>
        <w:jc w:val="center"/>
        <w:rPr>
          <w:rFonts w:ascii="Calibri" w:eastAsia="Calibri" w:hAnsi="Calibri" w:cs="Calibri"/>
          <w:b/>
        </w:rPr>
      </w:pPr>
    </w:p>
    <w:p w14:paraId="2ED44353" w14:textId="77777777" w:rsidR="00D4731E" w:rsidRDefault="00D4731E" w:rsidP="00B7094B">
      <w:pPr>
        <w:pBdr>
          <w:top w:val="nil"/>
          <w:left w:val="nil"/>
          <w:bottom w:val="nil"/>
          <w:right w:val="nil"/>
          <w:between w:val="nil"/>
        </w:pBdr>
        <w:rPr>
          <w:rFonts w:ascii="Calibri" w:eastAsia="Calibri" w:hAnsi="Calibri" w:cs="Calibri"/>
          <w:b/>
        </w:rPr>
      </w:pPr>
    </w:p>
    <w:p w14:paraId="20278B0A" w14:textId="77777777" w:rsidR="00D4731E" w:rsidRDefault="00D4731E">
      <w:pPr>
        <w:pBdr>
          <w:top w:val="nil"/>
          <w:left w:val="nil"/>
          <w:bottom w:val="nil"/>
          <w:right w:val="nil"/>
          <w:between w:val="nil"/>
        </w:pBdr>
        <w:ind w:left="720"/>
        <w:jc w:val="center"/>
        <w:rPr>
          <w:rFonts w:ascii="Calibri" w:eastAsia="Calibri" w:hAnsi="Calibri" w:cs="Calibri"/>
          <w:b/>
        </w:rPr>
      </w:pPr>
    </w:p>
    <w:p w14:paraId="33B84857" w14:textId="365C1A6F" w:rsidR="00D4731E" w:rsidRDefault="00000000" w:rsidP="00B2720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 xml:space="preserve">ADDENDUM A - </w:t>
      </w:r>
      <w:r>
        <w:rPr>
          <w:rFonts w:ascii="Calibri" w:eastAsia="Calibri" w:hAnsi="Calibri" w:cs="Calibri"/>
          <w:b/>
        </w:rPr>
        <w:t>OBJECTIVE SELECTION CRITERIA</w:t>
      </w:r>
    </w:p>
    <w:p w14:paraId="3FBC0527" w14:textId="77777777" w:rsidR="00D4731E" w:rsidRDefault="00D4731E">
      <w:pPr>
        <w:pBdr>
          <w:top w:val="nil"/>
          <w:left w:val="nil"/>
          <w:bottom w:val="nil"/>
          <w:right w:val="nil"/>
          <w:between w:val="nil"/>
        </w:pBdr>
        <w:ind w:left="720"/>
        <w:jc w:val="center"/>
        <w:rPr>
          <w:rFonts w:ascii="Calibri" w:eastAsia="Calibri" w:hAnsi="Calibri" w:cs="Calibri"/>
          <w:b/>
        </w:rPr>
      </w:pPr>
    </w:p>
    <w:p w14:paraId="2B1E70F3" w14:textId="77777777" w:rsidR="00D4731E" w:rsidRDefault="00D4731E">
      <w:pPr>
        <w:pBdr>
          <w:top w:val="nil"/>
          <w:left w:val="nil"/>
          <w:bottom w:val="nil"/>
          <w:right w:val="nil"/>
          <w:between w:val="nil"/>
        </w:pBdr>
        <w:rPr>
          <w:rFonts w:ascii="Calibri" w:eastAsia="Calibri" w:hAnsi="Calibri" w:cs="Calibri"/>
          <w:b/>
        </w:rPr>
      </w:pPr>
    </w:p>
    <w:tbl>
      <w:tblPr>
        <w:tblStyle w:val="a"/>
        <w:tblW w:w="92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608"/>
      </w:tblGrid>
      <w:tr w:rsidR="00D4731E" w14:paraId="7BEDD9C5" w14:textId="77777777">
        <w:tc>
          <w:tcPr>
            <w:tcW w:w="4608" w:type="dxa"/>
            <w:shd w:val="clear" w:color="auto" w:fill="auto"/>
            <w:tcMar>
              <w:top w:w="100" w:type="dxa"/>
              <w:left w:w="100" w:type="dxa"/>
              <w:bottom w:w="100" w:type="dxa"/>
              <w:right w:w="100" w:type="dxa"/>
            </w:tcMar>
          </w:tcPr>
          <w:p w14:paraId="49DFF491" w14:textId="77777777" w:rsidR="00D4731E" w:rsidRDefault="0000000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ISA World Junior Surfing Championships results</w:t>
            </w:r>
          </w:p>
        </w:tc>
        <w:tc>
          <w:tcPr>
            <w:tcW w:w="4608" w:type="dxa"/>
            <w:shd w:val="clear" w:color="auto" w:fill="auto"/>
            <w:tcMar>
              <w:top w:w="100" w:type="dxa"/>
              <w:left w:w="100" w:type="dxa"/>
              <w:bottom w:w="100" w:type="dxa"/>
              <w:right w:w="100" w:type="dxa"/>
            </w:tcMar>
          </w:tcPr>
          <w:p w14:paraId="2FB633CC" w14:textId="77777777" w:rsidR="00D4731E"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A surfer automatically retains a spot on the team upon earning a  top 25 finish at ISA World Juniors.</w:t>
            </w:r>
          </w:p>
        </w:tc>
      </w:tr>
      <w:tr w:rsidR="00D4731E" w14:paraId="75C64E08" w14:textId="77777777">
        <w:tc>
          <w:tcPr>
            <w:tcW w:w="4608" w:type="dxa"/>
            <w:shd w:val="clear" w:color="auto" w:fill="auto"/>
            <w:tcMar>
              <w:top w:w="100" w:type="dxa"/>
              <w:left w:w="100" w:type="dxa"/>
              <w:bottom w:w="100" w:type="dxa"/>
              <w:right w:w="100" w:type="dxa"/>
            </w:tcMar>
          </w:tcPr>
          <w:p w14:paraId="6EC85166" w14:textId="77777777" w:rsidR="00D4731E" w:rsidRDefault="00000000">
            <w:pPr>
              <w:widowControl w:val="0"/>
              <w:numPr>
                <w:ilvl w:val="0"/>
                <w:numId w:val="5"/>
              </w:numPr>
              <w:rPr>
                <w:rFonts w:ascii="Calibri" w:eastAsia="Calibri" w:hAnsi="Calibri" w:cs="Calibri"/>
              </w:rPr>
            </w:pPr>
            <w:r>
              <w:rPr>
                <w:rFonts w:ascii="Calibri" w:eastAsia="Calibri" w:hAnsi="Calibri" w:cs="Calibri"/>
              </w:rPr>
              <w:t>First place finish at USA Champs U18 and U16</w:t>
            </w:r>
          </w:p>
        </w:tc>
        <w:tc>
          <w:tcPr>
            <w:tcW w:w="4608" w:type="dxa"/>
            <w:shd w:val="clear" w:color="auto" w:fill="auto"/>
            <w:tcMar>
              <w:top w:w="100" w:type="dxa"/>
              <w:left w:w="100" w:type="dxa"/>
              <w:bottom w:w="100" w:type="dxa"/>
              <w:right w:w="100" w:type="dxa"/>
            </w:tcMar>
          </w:tcPr>
          <w:p w14:paraId="15E7B98F" w14:textId="77777777" w:rsidR="00D4731E" w:rsidRDefault="00000000">
            <w:pPr>
              <w:widowControl w:val="0"/>
              <w:rPr>
                <w:rFonts w:ascii="Calibri" w:eastAsia="Calibri" w:hAnsi="Calibri" w:cs="Calibri"/>
              </w:rPr>
            </w:pPr>
            <w:r>
              <w:rPr>
                <w:rFonts w:ascii="Calibri" w:eastAsia="Calibri" w:hAnsi="Calibri" w:cs="Calibri"/>
              </w:rPr>
              <w:t>Winning U18 or U16 at USA Champs earns automatic placement on the team.</w:t>
            </w:r>
          </w:p>
        </w:tc>
      </w:tr>
      <w:tr w:rsidR="00D4731E" w14:paraId="52635EE0" w14:textId="77777777">
        <w:tc>
          <w:tcPr>
            <w:tcW w:w="4608" w:type="dxa"/>
            <w:shd w:val="clear" w:color="auto" w:fill="auto"/>
            <w:tcMar>
              <w:top w:w="100" w:type="dxa"/>
              <w:left w:w="100" w:type="dxa"/>
              <w:bottom w:w="100" w:type="dxa"/>
              <w:right w:w="100" w:type="dxa"/>
            </w:tcMar>
          </w:tcPr>
          <w:p w14:paraId="53AC73C1" w14:textId="77777777" w:rsidR="00D4731E" w:rsidRDefault="00000000">
            <w:pPr>
              <w:widowControl w:val="0"/>
              <w:numPr>
                <w:ilvl w:val="0"/>
                <w:numId w:val="5"/>
              </w:numPr>
              <w:rPr>
                <w:rFonts w:ascii="Calibri" w:eastAsia="Calibri" w:hAnsi="Calibri" w:cs="Calibri"/>
              </w:rPr>
            </w:pPr>
            <w:r>
              <w:rPr>
                <w:rFonts w:ascii="Calibri" w:eastAsia="Calibri" w:hAnsi="Calibri" w:cs="Calibri"/>
              </w:rPr>
              <w:t xml:space="preserve">USA Champs </w:t>
            </w:r>
            <w:proofErr w:type="gramStart"/>
            <w:r>
              <w:rPr>
                <w:rFonts w:ascii="Calibri" w:eastAsia="Calibri" w:hAnsi="Calibri" w:cs="Calibri"/>
              </w:rPr>
              <w:t>final results</w:t>
            </w:r>
            <w:proofErr w:type="gramEnd"/>
            <w:r>
              <w:rPr>
                <w:rFonts w:ascii="Calibri" w:eastAsia="Calibri" w:hAnsi="Calibri" w:cs="Calibri"/>
              </w:rPr>
              <w:t xml:space="preserve"> points</w:t>
            </w:r>
          </w:p>
        </w:tc>
        <w:tc>
          <w:tcPr>
            <w:tcW w:w="4608" w:type="dxa"/>
            <w:shd w:val="clear" w:color="auto" w:fill="auto"/>
            <w:tcMar>
              <w:top w:w="100" w:type="dxa"/>
              <w:left w:w="100" w:type="dxa"/>
              <w:bottom w:w="100" w:type="dxa"/>
              <w:right w:w="100" w:type="dxa"/>
            </w:tcMar>
          </w:tcPr>
          <w:p w14:paraId="168FF648" w14:textId="20433633" w:rsidR="00FE0CD7" w:rsidRDefault="00000000">
            <w:pPr>
              <w:widowControl w:val="0"/>
              <w:rPr>
                <w:rFonts w:ascii="Calibri" w:eastAsia="Calibri" w:hAnsi="Calibri" w:cs="Calibri"/>
              </w:rPr>
            </w:pPr>
            <w:r>
              <w:rPr>
                <w:rFonts w:ascii="Calibri" w:eastAsia="Calibri" w:hAnsi="Calibri" w:cs="Calibri"/>
              </w:rPr>
              <w:t>USA Champs points are double the regular season point totals. For example, the winner of a regular season Prime event earns 3000 points; the winner of USA Champs receives 6000 points.</w:t>
            </w:r>
          </w:p>
          <w:p w14:paraId="7D0BBCC2" w14:textId="77777777" w:rsidR="00D4731E" w:rsidRDefault="00D4731E">
            <w:pPr>
              <w:widowControl w:val="0"/>
              <w:rPr>
                <w:rFonts w:ascii="Calibri" w:eastAsia="Calibri" w:hAnsi="Calibri" w:cs="Calibri"/>
              </w:rPr>
            </w:pPr>
          </w:p>
          <w:p w14:paraId="46555324" w14:textId="77777777" w:rsidR="00D4731E" w:rsidRDefault="00000000">
            <w:pPr>
              <w:widowControl w:val="0"/>
              <w:rPr>
                <w:rFonts w:ascii="Calibri" w:eastAsia="Calibri" w:hAnsi="Calibri" w:cs="Calibri"/>
              </w:rPr>
            </w:pPr>
            <w:r>
              <w:rPr>
                <w:rFonts w:ascii="Calibri" w:eastAsia="Calibri" w:hAnsi="Calibri" w:cs="Calibri"/>
              </w:rPr>
              <w:t xml:space="preserve">A surfer who has not yet competed in Prime may qualify for the U14 team based on USA Champs </w:t>
            </w:r>
            <w:proofErr w:type="gramStart"/>
            <w:r>
              <w:rPr>
                <w:rFonts w:ascii="Calibri" w:eastAsia="Calibri" w:hAnsi="Calibri" w:cs="Calibri"/>
              </w:rPr>
              <w:t>final results</w:t>
            </w:r>
            <w:proofErr w:type="gramEnd"/>
            <w:r>
              <w:rPr>
                <w:rFonts w:ascii="Calibri" w:eastAsia="Calibri" w:hAnsi="Calibri" w:cs="Calibri"/>
              </w:rPr>
              <w:t>.</w:t>
            </w:r>
          </w:p>
        </w:tc>
      </w:tr>
      <w:tr w:rsidR="00D4731E" w14:paraId="68695E21" w14:textId="77777777">
        <w:tc>
          <w:tcPr>
            <w:tcW w:w="4608" w:type="dxa"/>
            <w:shd w:val="clear" w:color="auto" w:fill="auto"/>
            <w:tcMar>
              <w:top w:w="100" w:type="dxa"/>
              <w:left w:w="100" w:type="dxa"/>
              <w:bottom w:w="100" w:type="dxa"/>
              <w:right w:w="100" w:type="dxa"/>
            </w:tcMar>
          </w:tcPr>
          <w:p w14:paraId="493B8633" w14:textId="77777777" w:rsidR="00D4731E" w:rsidRDefault="00000000">
            <w:pPr>
              <w:widowControl w:val="0"/>
              <w:numPr>
                <w:ilvl w:val="0"/>
                <w:numId w:val="5"/>
              </w:numPr>
              <w:rPr>
                <w:rFonts w:ascii="Calibri" w:eastAsia="Calibri" w:hAnsi="Calibri" w:cs="Calibri"/>
              </w:rPr>
            </w:pPr>
            <w:r>
              <w:rPr>
                <w:rFonts w:ascii="Calibri" w:eastAsia="Calibri" w:hAnsi="Calibri" w:cs="Calibri"/>
              </w:rPr>
              <w:t>Prime ranking points from previous season</w:t>
            </w:r>
          </w:p>
        </w:tc>
        <w:tc>
          <w:tcPr>
            <w:tcW w:w="4608" w:type="dxa"/>
            <w:shd w:val="clear" w:color="auto" w:fill="auto"/>
            <w:tcMar>
              <w:top w:w="100" w:type="dxa"/>
              <w:left w:w="100" w:type="dxa"/>
              <w:bottom w:w="100" w:type="dxa"/>
              <w:right w:w="100" w:type="dxa"/>
            </w:tcMar>
          </w:tcPr>
          <w:p w14:paraId="16602405" w14:textId="77777777" w:rsidR="00D4731E" w:rsidRDefault="00000000">
            <w:pPr>
              <w:rPr>
                <w:rFonts w:ascii="Calibri" w:eastAsia="Calibri" w:hAnsi="Calibri" w:cs="Calibri"/>
              </w:rPr>
            </w:pPr>
            <w:r>
              <w:rPr>
                <w:rFonts w:ascii="Calibri" w:eastAsia="Calibri" w:hAnsi="Calibri" w:cs="Calibri"/>
              </w:rPr>
              <w:t xml:space="preserve">For Prime West and Prime East, points are the sum of the lowest number of minimum required events between East and West Prime regular seasons. For </w:t>
            </w:r>
            <w:proofErr w:type="gramStart"/>
            <w:r>
              <w:rPr>
                <w:rFonts w:ascii="Calibri" w:eastAsia="Calibri" w:hAnsi="Calibri" w:cs="Calibri"/>
              </w:rPr>
              <w:t>example;</w:t>
            </w:r>
            <w:proofErr w:type="gramEnd"/>
            <w:r>
              <w:rPr>
                <w:rFonts w:ascii="Calibri" w:eastAsia="Calibri" w:hAnsi="Calibri" w:cs="Calibri"/>
              </w:rPr>
              <w:t xml:space="preserve"> if Prime East regular season rankings are based on the top 3 of 4 events and Prime West is based on the top 4 of 6 events, then Prime points for both East and West surfers will be the sum of each athlete’s top 3 events.</w:t>
            </w:r>
          </w:p>
          <w:p w14:paraId="3FA39885" w14:textId="77777777" w:rsidR="005C750F" w:rsidRDefault="005C750F" w:rsidP="005C750F"/>
          <w:p w14:paraId="4CEEAC7A" w14:textId="2EBC3CF1" w:rsidR="005C750F" w:rsidRDefault="005C750F" w:rsidP="005C750F">
            <w:pPr>
              <w:pStyle w:val="NormalWeb"/>
              <w:spacing w:before="0" w:beforeAutospacing="0" w:after="0" w:afterAutospacing="0"/>
              <w:rPr>
                <w:rFonts w:ascii="Calibri" w:hAnsi="Calibri" w:cs="Calibri"/>
                <w:color w:val="000000"/>
              </w:rPr>
            </w:pPr>
            <w:r>
              <w:rPr>
                <w:rFonts w:ascii="Calibri" w:hAnsi="Calibri" w:cs="Calibri"/>
                <w:color w:val="000000"/>
              </w:rPr>
              <w:t xml:space="preserve">Points for a surfer competing in a younger age group but aging up and vying for a spot in the next older age group will be reduced by 20% before being compared to surfers who surfed the previous season in the older age group. This is done </w:t>
            </w:r>
            <w:proofErr w:type="gramStart"/>
            <w:r>
              <w:rPr>
                <w:rFonts w:ascii="Calibri" w:hAnsi="Calibri" w:cs="Calibri"/>
                <w:color w:val="000000"/>
              </w:rPr>
              <w:t>in order to</w:t>
            </w:r>
            <w:proofErr w:type="gramEnd"/>
            <w:r>
              <w:rPr>
                <w:rFonts w:ascii="Calibri" w:hAnsi="Calibri" w:cs="Calibri"/>
                <w:color w:val="000000"/>
              </w:rPr>
              <w:t xml:space="preserve"> equalize the performances of the two age groups. For example; a U16 surfer’s points are reduced by 20% before being compared to the U18 surfers because the U16 surfer’s points were earned surfing against 14 and 15</w:t>
            </w:r>
            <w:r w:rsidR="00670EA4">
              <w:rPr>
                <w:rFonts w:ascii="Calibri" w:hAnsi="Calibri" w:cs="Calibri"/>
                <w:color w:val="000000"/>
              </w:rPr>
              <w:t>-</w:t>
            </w:r>
            <w:r>
              <w:rPr>
                <w:rFonts w:ascii="Calibri" w:hAnsi="Calibri" w:cs="Calibri"/>
                <w:color w:val="000000"/>
              </w:rPr>
              <w:t>year</w:t>
            </w:r>
            <w:r w:rsidR="00670EA4">
              <w:rPr>
                <w:rFonts w:ascii="Calibri" w:hAnsi="Calibri" w:cs="Calibri"/>
                <w:color w:val="000000"/>
              </w:rPr>
              <w:t>-</w:t>
            </w:r>
            <w:r>
              <w:rPr>
                <w:rFonts w:ascii="Calibri" w:hAnsi="Calibri" w:cs="Calibri"/>
                <w:color w:val="000000"/>
              </w:rPr>
              <w:t>olds and therefore do not carry as much weight as those earned by a U18 surfer who earned points surfing against 16 and 17</w:t>
            </w:r>
            <w:r w:rsidR="00670EA4">
              <w:rPr>
                <w:rFonts w:ascii="Calibri" w:hAnsi="Calibri" w:cs="Calibri"/>
                <w:color w:val="000000"/>
              </w:rPr>
              <w:t>-</w:t>
            </w:r>
            <w:r>
              <w:rPr>
                <w:rFonts w:ascii="Calibri" w:hAnsi="Calibri" w:cs="Calibri"/>
                <w:color w:val="000000"/>
              </w:rPr>
              <w:t>year</w:t>
            </w:r>
            <w:r w:rsidR="00670EA4">
              <w:rPr>
                <w:rFonts w:ascii="Calibri" w:hAnsi="Calibri" w:cs="Calibri"/>
                <w:color w:val="000000"/>
              </w:rPr>
              <w:t>-</w:t>
            </w:r>
            <w:r>
              <w:rPr>
                <w:rFonts w:ascii="Calibri" w:hAnsi="Calibri" w:cs="Calibri"/>
                <w:color w:val="000000"/>
              </w:rPr>
              <w:t>olds.</w:t>
            </w:r>
          </w:p>
          <w:p w14:paraId="0B982FAB" w14:textId="1243C524" w:rsidR="005C750F" w:rsidRPr="005C750F" w:rsidRDefault="005C750F" w:rsidP="005C750F">
            <w:pPr>
              <w:pStyle w:val="NormalWeb"/>
              <w:spacing w:before="0" w:beforeAutospacing="0" w:after="0" w:afterAutospacing="0"/>
            </w:pPr>
          </w:p>
        </w:tc>
      </w:tr>
      <w:tr w:rsidR="00D4731E" w14:paraId="0E6634BE" w14:textId="77777777">
        <w:tc>
          <w:tcPr>
            <w:tcW w:w="4608" w:type="dxa"/>
            <w:shd w:val="clear" w:color="auto" w:fill="auto"/>
            <w:tcMar>
              <w:top w:w="100" w:type="dxa"/>
              <w:left w:w="100" w:type="dxa"/>
              <w:bottom w:w="100" w:type="dxa"/>
              <w:right w:w="100" w:type="dxa"/>
            </w:tcMar>
          </w:tcPr>
          <w:p w14:paraId="2D4CFBDF" w14:textId="77777777" w:rsidR="00D4731E" w:rsidRDefault="00000000">
            <w:pPr>
              <w:widowControl w:val="0"/>
              <w:numPr>
                <w:ilvl w:val="0"/>
                <w:numId w:val="5"/>
              </w:numPr>
              <w:rPr>
                <w:rFonts w:ascii="Calibri" w:eastAsia="Calibri" w:hAnsi="Calibri" w:cs="Calibri"/>
              </w:rPr>
            </w:pPr>
            <w:r>
              <w:rPr>
                <w:rFonts w:ascii="Calibri" w:eastAsia="Calibri" w:hAnsi="Calibri" w:cs="Calibri"/>
              </w:rPr>
              <w:lastRenderedPageBreak/>
              <w:t>Discretionary criteria</w:t>
            </w:r>
          </w:p>
        </w:tc>
        <w:tc>
          <w:tcPr>
            <w:tcW w:w="4608" w:type="dxa"/>
            <w:shd w:val="clear" w:color="auto" w:fill="auto"/>
            <w:tcMar>
              <w:top w:w="100" w:type="dxa"/>
              <w:left w:w="100" w:type="dxa"/>
              <w:bottom w:w="100" w:type="dxa"/>
              <w:right w:w="100" w:type="dxa"/>
            </w:tcMar>
          </w:tcPr>
          <w:p w14:paraId="5517D57E" w14:textId="3817D496" w:rsidR="00D4731E" w:rsidRDefault="00000000">
            <w:pPr>
              <w:widowControl w:val="0"/>
              <w:rPr>
                <w:rFonts w:ascii="Calibri" w:eastAsia="Calibri" w:hAnsi="Calibri" w:cs="Calibri"/>
              </w:rPr>
            </w:pPr>
            <w:r>
              <w:rPr>
                <w:rFonts w:ascii="Calibri" w:eastAsia="Calibri" w:hAnsi="Calibri" w:cs="Calibri"/>
              </w:rPr>
              <w:t>Should application of discretionary criteria be necessary (due to ties</w:t>
            </w:r>
            <w:r w:rsidR="00615744">
              <w:rPr>
                <w:rFonts w:ascii="Calibri" w:eastAsia="Calibri" w:hAnsi="Calibri" w:cs="Calibri"/>
              </w:rPr>
              <w:t xml:space="preserve">, </w:t>
            </w:r>
            <w:r>
              <w:rPr>
                <w:rFonts w:ascii="Calibri" w:eastAsia="Calibri" w:hAnsi="Calibri" w:cs="Calibri"/>
              </w:rPr>
              <w:t>margins of 100 points or less</w:t>
            </w:r>
            <w:r w:rsidR="00615744">
              <w:rPr>
                <w:rFonts w:ascii="Calibri" w:eastAsia="Calibri" w:hAnsi="Calibri" w:cs="Calibri"/>
              </w:rPr>
              <w:t>, midseason call-ups, etc.</w:t>
            </w:r>
            <w:r>
              <w:rPr>
                <w:rFonts w:ascii="Calibri" w:eastAsia="Calibri" w:hAnsi="Calibri" w:cs="Calibri"/>
              </w:rPr>
              <w:t>), the criteria in Addendum B will be applied</w:t>
            </w:r>
            <w:r w:rsidR="00615744">
              <w:rPr>
                <w:rFonts w:ascii="Calibri" w:eastAsia="Calibri" w:hAnsi="Calibri" w:cs="Calibri"/>
              </w:rPr>
              <w:t>.</w:t>
            </w:r>
          </w:p>
        </w:tc>
      </w:tr>
      <w:tr w:rsidR="00D4731E" w14:paraId="698FF2B1" w14:textId="77777777">
        <w:tc>
          <w:tcPr>
            <w:tcW w:w="4608" w:type="dxa"/>
            <w:shd w:val="clear" w:color="auto" w:fill="auto"/>
            <w:tcMar>
              <w:top w:w="100" w:type="dxa"/>
              <w:left w:w="100" w:type="dxa"/>
              <w:bottom w:w="100" w:type="dxa"/>
              <w:right w:w="100" w:type="dxa"/>
            </w:tcMar>
          </w:tcPr>
          <w:p w14:paraId="02021B11" w14:textId="77777777" w:rsidR="00D4731E" w:rsidRDefault="0000000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Midseason reassessment/call-up </w:t>
            </w:r>
          </w:p>
        </w:tc>
        <w:tc>
          <w:tcPr>
            <w:tcW w:w="4608" w:type="dxa"/>
            <w:shd w:val="clear" w:color="auto" w:fill="auto"/>
            <w:tcMar>
              <w:top w:w="100" w:type="dxa"/>
              <w:left w:w="100" w:type="dxa"/>
              <w:bottom w:w="100" w:type="dxa"/>
              <w:right w:w="100" w:type="dxa"/>
            </w:tcMar>
          </w:tcPr>
          <w:p w14:paraId="25D51DF0" w14:textId="77777777" w:rsidR="00D4731E"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On January 1 of the current season, a midseason call-up may be held to fill openings in the roster.</w:t>
            </w:r>
          </w:p>
          <w:p w14:paraId="7BEA53F5" w14:textId="77777777" w:rsidR="00D4731E" w:rsidRDefault="00D4731E">
            <w:pPr>
              <w:widowControl w:val="0"/>
              <w:pBdr>
                <w:top w:val="nil"/>
                <w:left w:val="nil"/>
                <w:bottom w:val="nil"/>
                <w:right w:val="nil"/>
                <w:between w:val="nil"/>
              </w:pBdr>
              <w:rPr>
                <w:rFonts w:ascii="Calibri" w:eastAsia="Calibri" w:hAnsi="Calibri" w:cs="Calibri"/>
              </w:rPr>
            </w:pPr>
          </w:p>
          <w:p w14:paraId="67A3D1B1" w14:textId="77777777" w:rsidR="00D4731E"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Surfers vying for a midseason call-up will be assessed according to the following criteria:</w:t>
            </w:r>
          </w:p>
          <w:p w14:paraId="12B05E87" w14:textId="77777777" w:rsidR="00D4731E" w:rsidRDefault="00D4731E">
            <w:pPr>
              <w:widowControl w:val="0"/>
              <w:pBdr>
                <w:top w:val="nil"/>
                <w:left w:val="nil"/>
                <w:bottom w:val="nil"/>
                <w:right w:val="nil"/>
                <w:between w:val="nil"/>
              </w:pBdr>
              <w:rPr>
                <w:rFonts w:ascii="Calibri" w:eastAsia="Calibri" w:hAnsi="Calibri" w:cs="Calibri"/>
              </w:rPr>
            </w:pPr>
          </w:p>
          <w:p w14:paraId="132711C0" w14:textId="77F489EC" w:rsidR="00D4731E" w:rsidRDefault="0000000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Exemplary results in </w:t>
            </w:r>
            <w:r w:rsidR="00EE139B">
              <w:rPr>
                <w:rFonts w:ascii="Calibri" w:eastAsia="Calibri" w:hAnsi="Calibri" w:cs="Calibri"/>
              </w:rPr>
              <w:t xml:space="preserve">new season </w:t>
            </w:r>
            <w:r>
              <w:rPr>
                <w:rFonts w:ascii="Calibri" w:eastAsia="Calibri" w:hAnsi="Calibri" w:cs="Calibri"/>
              </w:rPr>
              <w:t>Prime events</w:t>
            </w:r>
          </w:p>
          <w:p w14:paraId="5CE0A8C6" w14:textId="77777777" w:rsidR="00D4731E" w:rsidRDefault="0000000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Evaluation of results in WSL events (QS, Challenger, Pro Junior()</w:t>
            </w:r>
          </w:p>
          <w:p w14:paraId="5B16CA16" w14:textId="77777777" w:rsidR="00D4731E" w:rsidRDefault="0000000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Training session heat results</w:t>
            </w:r>
          </w:p>
          <w:p w14:paraId="669143AB" w14:textId="77777777" w:rsidR="00DF1AB8" w:rsidRDefault="00DF1AB8" w:rsidP="00DF1AB8">
            <w:pPr>
              <w:widowControl w:val="0"/>
              <w:pBdr>
                <w:top w:val="nil"/>
                <w:left w:val="nil"/>
                <w:bottom w:val="nil"/>
                <w:right w:val="nil"/>
                <w:between w:val="nil"/>
              </w:pBdr>
              <w:rPr>
                <w:rFonts w:ascii="Calibri" w:eastAsia="Calibri" w:hAnsi="Calibri" w:cs="Calibri"/>
              </w:rPr>
            </w:pPr>
          </w:p>
          <w:p w14:paraId="31B78C59" w14:textId="768EBAA8" w:rsidR="00DF1AB8" w:rsidRDefault="00DF1AB8" w:rsidP="00DF1AB8">
            <w:pPr>
              <w:widowControl w:val="0"/>
              <w:pBdr>
                <w:top w:val="nil"/>
                <w:left w:val="nil"/>
                <w:bottom w:val="nil"/>
                <w:right w:val="nil"/>
                <w:between w:val="nil"/>
              </w:pBdr>
              <w:rPr>
                <w:rFonts w:ascii="Calibri" w:eastAsia="Calibri" w:hAnsi="Calibri" w:cs="Calibri"/>
              </w:rPr>
            </w:pPr>
            <w:r>
              <w:rPr>
                <w:rFonts w:ascii="Calibri" w:eastAsia="Calibri" w:hAnsi="Calibri" w:cs="Calibri"/>
              </w:rPr>
              <w:t>Discretionary criteria (Addendum B) will also be utilized.</w:t>
            </w:r>
          </w:p>
        </w:tc>
      </w:tr>
      <w:tr w:rsidR="00D4731E" w14:paraId="13A6D486" w14:textId="77777777">
        <w:tc>
          <w:tcPr>
            <w:tcW w:w="4608" w:type="dxa"/>
            <w:shd w:val="clear" w:color="auto" w:fill="auto"/>
            <w:tcMar>
              <w:top w:w="100" w:type="dxa"/>
              <w:left w:w="100" w:type="dxa"/>
              <w:bottom w:w="100" w:type="dxa"/>
              <w:right w:w="100" w:type="dxa"/>
            </w:tcMar>
          </w:tcPr>
          <w:p w14:paraId="525E71A0" w14:textId="48ED3C17" w:rsidR="00D4731E" w:rsidRDefault="00615744">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Other methods for tie-breaking</w:t>
            </w:r>
          </w:p>
        </w:tc>
        <w:tc>
          <w:tcPr>
            <w:tcW w:w="4608" w:type="dxa"/>
            <w:shd w:val="clear" w:color="auto" w:fill="auto"/>
            <w:tcMar>
              <w:top w:w="100" w:type="dxa"/>
              <w:left w:w="100" w:type="dxa"/>
              <w:bottom w:w="100" w:type="dxa"/>
              <w:right w:w="100" w:type="dxa"/>
            </w:tcMar>
          </w:tcPr>
          <w:p w14:paraId="54BEFD2D" w14:textId="30F3CFD1" w:rsidR="00D4731E" w:rsidRDefault="00A4521B" w:rsidP="00615744">
            <w:pPr>
              <w:widowControl w:val="0"/>
              <w:pBdr>
                <w:top w:val="nil"/>
                <w:left w:val="nil"/>
                <w:bottom w:val="nil"/>
                <w:right w:val="nil"/>
                <w:between w:val="nil"/>
              </w:pBdr>
              <w:rPr>
                <w:rFonts w:ascii="Calibri" w:eastAsia="Calibri" w:hAnsi="Calibri" w:cs="Calibri"/>
              </w:rPr>
            </w:pPr>
            <w:proofErr w:type="gramStart"/>
            <w:r>
              <w:rPr>
                <w:rFonts w:ascii="Calibri" w:eastAsia="Calibri" w:hAnsi="Calibri" w:cs="Calibri"/>
              </w:rPr>
              <w:t>For the purpose of</w:t>
            </w:r>
            <w:proofErr w:type="gramEnd"/>
            <w:r>
              <w:rPr>
                <w:rFonts w:ascii="Calibri" w:eastAsia="Calibri" w:hAnsi="Calibri" w:cs="Calibri"/>
              </w:rPr>
              <w:t xml:space="preserve"> breaking points ties, the following may also be used in this order:</w:t>
            </w:r>
          </w:p>
          <w:p w14:paraId="14784FA2" w14:textId="77777777" w:rsidR="00A4521B" w:rsidRDefault="00A4521B" w:rsidP="00615744">
            <w:pPr>
              <w:widowControl w:val="0"/>
              <w:pBdr>
                <w:top w:val="nil"/>
                <w:left w:val="nil"/>
                <w:bottom w:val="nil"/>
                <w:right w:val="nil"/>
                <w:between w:val="nil"/>
              </w:pBdr>
              <w:rPr>
                <w:rFonts w:ascii="Calibri" w:eastAsia="Calibri" w:hAnsi="Calibri" w:cs="Calibri"/>
              </w:rPr>
            </w:pPr>
          </w:p>
          <w:p w14:paraId="3D6FFFA9" w14:textId="6C31C8EE" w:rsidR="00A4521B" w:rsidRDefault="00A4521B" w:rsidP="00A4521B">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Winning a Prime age division season title</w:t>
            </w:r>
            <w:r w:rsidR="00F77CE1">
              <w:rPr>
                <w:rFonts w:ascii="Calibri" w:eastAsia="Calibri" w:hAnsi="Calibri" w:cs="Calibri"/>
              </w:rPr>
              <w:t xml:space="preserve"> (despite all scores summed, including top Prime scores and Champs score) may be used to break a tie.</w:t>
            </w:r>
          </w:p>
          <w:p w14:paraId="5B186D25" w14:textId="722EC39B" w:rsidR="00F6720F" w:rsidRDefault="00A4521B" w:rsidP="00F6720F">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 </w:t>
            </w:r>
            <w:r w:rsidR="00F77CE1">
              <w:rPr>
                <w:rFonts w:ascii="Calibri" w:eastAsia="Calibri" w:hAnsi="Calibri" w:cs="Calibri"/>
              </w:rPr>
              <w:t xml:space="preserve">The </w:t>
            </w:r>
            <w:r w:rsidR="00B53D09">
              <w:rPr>
                <w:rFonts w:ascii="Calibri" w:eastAsia="Calibri" w:hAnsi="Calibri" w:cs="Calibri"/>
              </w:rPr>
              <w:t>average</w:t>
            </w:r>
            <w:r w:rsidR="00F77CE1">
              <w:rPr>
                <w:rFonts w:ascii="Calibri" w:eastAsia="Calibri" w:hAnsi="Calibri" w:cs="Calibri"/>
              </w:rPr>
              <w:t xml:space="preserve"> of the surfer’s top three heat scores at USA Champs</w:t>
            </w:r>
          </w:p>
          <w:p w14:paraId="0FD258D6" w14:textId="17C7A5D0" w:rsidR="00A4521B" w:rsidRPr="00B53D09" w:rsidRDefault="00B53D09" w:rsidP="00615744">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The average of the surfer’s top three wave scores at USA Champs</w:t>
            </w:r>
          </w:p>
        </w:tc>
      </w:tr>
      <w:tr w:rsidR="00615744" w14:paraId="13201CC2" w14:textId="77777777">
        <w:tc>
          <w:tcPr>
            <w:tcW w:w="4608" w:type="dxa"/>
            <w:shd w:val="clear" w:color="auto" w:fill="auto"/>
            <w:tcMar>
              <w:top w:w="100" w:type="dxa"/>
              <w:left w:w="100" w:type="dxa"/>
              <w:bottom w:w="100" w:type="dxa"/>
              <w:right w:w="100" w:type="dxa"/>
            </w:tcMar>
          </w:tcPr>
          <w:p w14:paraId="0233D6CD" w14:textId="7FDF2358" w:rsidR="00615744" w:rsidRPr="00615744" w:rsidRDefault="00615744" w:rsidP="00615744">
            <w:pPr>
              <w:pStyle w:val="ListParagraph"/>
              <w:widowControl w:val="0"/>
              <w:numPr>
                <w:ilvl w:val="0"/>
                <w:numId w:val="5"/>
              </w:numPr>
              <w:pBdr>
                <w:top w:val="nil"/>
                <w:left w:val="nil"/>
                <w:bottom w:val="nil"/>
                <w:right w:val="nil"/>
                <w:between w:val="nil"/>
              </w:pBdr>
              <w:rPr>
                <w:rFonts w:ascii="Calibri" w:eastAsia="Calibri" w:hAnsi="Calibri" w:cs="Calibri"/>
              </w:rPr>
            </w:pPr>
            <w:r w:rsidRPr="00615744">
              <w:rPr>
                <w:rFonts w:ascii="Calibri" w:eastAsia="Calibri" w:hAnsi="Calibri" w:cs="Calibri"/>
              </w:rPr>
              <w:t>Next  season credit for WSL events placings</w:t>
            </w:r>
          </w:p>
        </w:tc>
        <w:tc>
          <w:tcPr>
            <w:tcW w:w="4608" w:type="dxa"/>
            <w:shd w:val="clear" w:color="auto" w:fill="auto"/>
            <w:tcMar>
              <w:top w:w="100" w:type="dxa"/>
              <w:left w:w="100" w:type="dxa"/>
              <w:bottom w:w="100" w:type="dxa"/>
              <w:right w:w="100" w:type="dxa"/>
            </w:tcMar>
          </w:tcPr>
          <w:p w14:paraId="7B3CE644" w14:textId="77777777" w:rsidR="00615744" w:rsidRDefault="00615744" w:rsidP="0061574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For next season’s team selection, surfers may replace one of their required Prime regular season event results with one result from a WSL event (QS, Challenger, Pro Junior). </w:t>
            </w:r>
          </w:p>
          <w:p w14:paraId="6A5AA5CD" w14:textId="77777777" w:rsidR="00615744" w:rsidRDefault="00615744" w:rsidP="00615744">
            <w:pPr>
              <w:widowControl w:val="0"/>
              <w:pBdr>
                <w:top w:val="nil"/>
                <w:left w:val="nil"/>
                <w:bottom w:val="nil"/>
                <w:right w:val="nil"/>
                <w:between w:val="nil"/>
              </w:pBdr>
              <w:rPr>
                <w:rFonts w:ascii="Calibri" w:eastAsia="Calibri" w:hAnsi="Calibri" w:cs="Calibri"/>
              </w:rPr>
            </w:pPr>
          </w:p>
          <w:p w14:paraId="3297A747" w14:textId="77777777" w:rsidR="00615744" w:rsidRDefault="00615744" w:rsidP="0061574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For example, if the required number of Prime events to be applied to Prime ranking is 3 events, one of the required 3 events may be replaced with a WSL event result. If the surfer does another WSL event , they may replace their first WSL result, if the second </w:t>
            </w:r>
            <w:r>
              <w:rPr>
                <w:rFonts w:ascii="Calibri" w:eastAsia="Calibri" w:hAnsi="Calibri" w:cs="Calibri"/>
              </w:rPr>
              <w:lastRenderedPageBreak/>
              <w:t xml:space="preserve">(or third, etc.) WSL result is higher than the first. </w:t>
            </w:r>
          </w:p>
          <w:p w14:paraId="7EF927A8" w14:textId="77777777" w:rsidR="00615744" w:rsidRDefault="00615744" w:rsidP="00615744">
            <w:pPr>
              <w:widowControl w:val="0"/>
              <w:pBdr>
                <w:top w:val="nil"/>
                <w:left w:val="nil"/>
                <w:bottom w:val="nil"/>
                <w:right w:val="nil"/>
                <w:between w:val="nil"/>
              </w:pBdr>
              <w:rPr>
                <w:rFonts w:ascii="Calibri" w:eastAsia="Calibri" w:hAnsi="Calibri" w:cs="Calibri"/>
              </w:rPr>
            </w:pPr>
          </w:p>
          <w:p w14:paraId="37734235" w14:textId="77777777" w:rsidR="00615744" w:rsidRDefault="00615744" w:rsidP="0061574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 result for a WSL event that replaces one of the top required Prime results will be added into the surfer’s points as one of the required results (see item No. 4 above). </w:t>
            </w:r>
          </w:p>
          <w:p w14:paraId="5BBFAD90" w14:textId="77777777" w:rsidR="00615744" w:rsidRDefault="00615744" w:rsidP="00615744">
            <w:pPr>
              <w:widowControl w:val="0"/>
              <w:pBdr>
                <w:top w:val="nil"/>
                <w:left w:val="nil"/>
                <w:bottom w:val="nil"/>
                <w:right w:val="nil"/>
                <w:between w:val="nil"/>
              </w:pBdr>
              <w:rPr>
                <w:rFonts w:ascii="Calibri" w:eastAsia="Calibri" w:hAnsi="Calibri" w:cs="Calibri"/>
              </w:rPr>
            </w:pPr>
          </w:p>
          <w:p w14:paraId="19C419D7" w14:textId="637263FF" w:rsidR="00615744" w:rsidRDefault="00615744" w:rsidP="00615744">
            <w:pPr>
              <w:widowControl w:val="0"/>
              <w:pBdr>
                <w:top w:val="nil"/>
                <w:left w:val="nil"/>
                <w:bottom w:val="nil"/>
                <w:right w:val="nil"/>
                <w:between w:val="nil"/>
              </w:pBdr>
              <w:rPr>
                <w:rFonts w:ascii="Calibri" w:eastAsia="Calibri" w:hAnsi="Calibri" w:cs="Calibri"/>
                <w:b/>
              </w:rPr>
            </w:pPr>
            <w:r>
              <w:rPr>
                <w:rFonts w:ascii="Calibri" w:eastAsia="Calibri" w:hAnsi="Calibri" w:cs="Calibri"/>
              </w:rPr>
              <w:t>Surfers are responsible for reporting their own WSL event results to the USA Surfing Head Coach within one week of the WSL event finish.</w:t>
            </w:r>
          </w:p>
        </w:tc>
      </w:tr>
    </w:tbl>
    <w:p w14:paraId="51FC0C2D" w14:textId="77777777" w:rsidR="00D4731E" w:rsidRDefault="00D4731E">
      <w:pPr>
        <w:pBdr>
          <w:top w:val="nil"/>
          <w:left w:val="nil"/>
          <w:bottom w:val="nil"/>
          <w:right w:val="nil"/>
          <w:between w:val="nil"/>
        </w:pBdr>
        <w:ind w:left="720"/>
        <w:jc w:val="center"/>
        <w:rPr>
          <w:rFonts w:ascii="Calibri" w:eastAsia="Calibri" w:hAnsi="Calibri" w:cs="Calibri"/>
          <w:b/>
        </w:rPr>
      </w:pPr>
    </w:p>
    <w:p w14:paraId="13E064FB" w14:textId="77777777" w:rsidR="00620A4E" w:rsidRDefault="00000000">
      <w:pPr>
        <w:pBdr>
          <w:top w:val="nil"/>
          <w:left w:val="nil"/>
          <w:bottom w:val="nil"/>
          <w:right w:val="nil"/>
          <w:between w:val="nil"/>
        </w:pBdr>
        <w:ind w:left="720"/>
        <w:jc w:val="center"/>
        <w:rPr>
          <w:rFonts w:ascii="Calibri" w:eastAsia="Calibri" w:hAnsi="Calibri" w:cs="Calibri"/>
          <w:b/>
          <w:color w:val="000000"/>
        </w:rPr>
      </w:pPr>
      <w:r>
        <w:rPr>
          <w:rFonts w:ascii="Calibri" w:eastAsia="Calibri" w:hAnsi="Calibri" w:cs="Calibri"/>
          <w:b/>
          <w:color w:val="000000"/>
        </w:rPr>
        <w:br/>
      </w:r>
    </w:p>
    <w:tbl>
      <w:tblPr>
        <w:tblW w:w="0" w:type="dxa"/>
        <w:jc w:val="center"/>
        <w:tblCellMar>
          <w:left w:w="0" w:type="dxa"/>
          <w:right w:w="0" w:type="dxa"/>
        </w:tblCellMar>
        <w:tblLook w:val="04A0" w:firstRow="1" w:lastRow="0" w:firstColumn="1" w:lastColumn="0" w:noHBand="0" w:noVBand="1"/>
      </w:tblPr>
      <w:tblGrid>
        <w:gridCol w:w="944"/>
        <w:gridCol w:w="803"/>
        <w:gridCol w:w="944"/>
        <w:gridCol w:w="1601"/>
      </w:tblGrid>
      <w:tr w:rsidR="00620A4E" w14:paraId="55D3F31E" w14:textId="77777777" w:rsidTr="00620A4E">
        <w:trPr>
          <w:trHeight w:val="315"/>
          <w:jc w:val="center"/>
        </w:trPr>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228EA81C" w14:textId="77777777" w:rsidR="00620A4E" w:rsidRDefault="00620A4E">
            <w:pPr>
              <w:jc w:val="center"/>
              <w:rPr>
                <w:rFonts w:ascii="Calibri" w:hAnsi="Calibri" w:cs="Calibri"/>
                <w:b/>
                <w:bCs/>
              </w:rPr>
            </w:pPr>
            <w:r>
              <w:rPr>
                <w:rFonts w:ascii="Calibri" w:hAnsi="Calibri" w:cs="Calibri"/>
                <w:b/>
                <w:bCs/>
              </w:rPr>
              <w:t>PRIME AND USA CHAMPIONSHIPS POINTS</w:t>
            </w:r>
          </w:p>
        </w:tc>
      </w:tr>
      <w:tr w:rsidR="00620A4E" w14:paraId="4711F3DB"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22A189" w14:textId="77777777" w:rsidR="00620A4E" w:rsidRDefault="00620A4E">
            <w:pPr>
              <w:jc w:val="center"/>
              <w:rPr>
                <w:rFonts w:ascii="Calibri" w:hAnsi="Calibri" w:cs="Calibri"/>
                <w:b/>
                <w:bCs/>
              </w:rPr>
            </w:pPr>
            <w:r>
              <w:rPr>
                <w:rFonts w:ascii="Calibri" w:hAnsi="Calibri" w:cs="Calibri"/>
                <w:b/>
                <w:bCs/>
              </w:rPr>
              <w:t>Placing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BE43B" w14:textId="77777777" w:rsidR="00620A4E" w:rsidRDefault="00620A4E">
            <w:pPr>
              <w:jc w:val="center"/>
              <w:rPr>
                <w:rFonts w:ascii="Calibri" w:hAnsi="Calibri" w:cs="Calibri"/>
                <w:b/>
                <w:bCs/>
              </w:rPr>
            </w:pPr>
            <w:r>
              <w:rPr>
                <w:rFonts w:ascii="Calibri" w:hAnsi="Calibri" w:cs="Calibri"/>
                <w:b/>
                <w:bCs/>
              </w:rPr>
              <w:t>Prime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F6EA5" w14:textId="77777777" w:rsidR="00620A4E" w:rsidRDefault="00620A4E">
            <w:pPr>
              <w:jc w:val="center"/>
              <w:rPr>
                <w:rFonts w:ascii="Calibri" w:hAnsi="Calibri" w:cs="Calibri"/>
                <w:b/>
                <w:bCs/>
              </w:rPr>
            </w:pPr>
            <w:r>
              <w:rPr>
                <w:rFonts w:ascii="Calibri" w:hAnsi="Calibri" w:cs="Calibri"/>
                <w:b/>
                <w:bCs/>
              </w:rPr>
              <w:t>Placing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48728" w14:textId="77777777" w:rsidR="00620A4E" w:rsidRDefault="00620A4E">
            <w:pPr>
              <w:jc w:val="center"/>
              <w:rPr>
                <w:rFonts w:ascii="Calibri" w:hAnsi="Calibri" w:cs="Calibri"/>
                <w:b/>
                <w:bCs/>
              </w:rPr>
            </w:pPr>
            <w:r>
              <w:rPr>
                <w:rFonts w:ascii="Calibri" w:hAnsi="Calibri" w:cs="Calibri"/>
                <w:b/>
                <w:bCs/>
              </w:rPr>
              <w:t>USA Champs</w:t>
            </w:r>
          </w:p>
        </w:tc>
      </w:tr>
      <w:tr w:rsidR="00620A4E" w14:paraId="33F98EBE"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4E8CF" w14:textId="77777777" w:rsidR="00620A4E" w:rsidRDefault="00620A4E">
            <w:pPr>
              <w:jc w:val="right"/>
              <w:rPr>
                <w:rFonts w:ascii="Calibri" w:hAnsi="Calibri" w:cs="Calibri"/>
              </w:rPr>
            </w:pPr>
            <w:r>
              <w:rPr>
                <w:rFonts w:ascii="Calibri" w:hAnsi="Calibri" w:cs="Calibri"/>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41548" w14:textId="77777777" w:rsidR="00620A4E" w:rsidRDefault="00620A4E">
            <w:pPr>
              <w:jc w:val="right"/>
              <w:rPr>
                <w:rFonts w:ascii="Calibri" w:hAnsi="Calibri" w:cs="Calibri"/>
              </w:rPr>
            </w:pPr>
            <w:r>
              <w:rPr>
                <w:rFonts w:ascii="Calibri" w:hAnsi="Calibri" w:cs="Calibri"/>
              </w:rPr>
              <w:t>3000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13AF4" w14:textId="77777777" w:rsidR="00620A4E" w:rsidRDefault="00620A4E">
            <w:pPr>
              <w:jc w:val="right"/>
              <w:rPr>
                <w:rFonts w:ascii="Calibri" w:hAnsi="Calibri" w:cs="Calibri"/>
              </w:rPr>
            </w:pPr>
            <w:r>
              <w:rPr>
                <w:rFonts w:ascii="Calibri" w:hAnsi="Calibri" w:cs="Calibri"/>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F8DA4" w14:textId="77777777" w:rsidR="00620A4E" w:rsidRDefault="00620A4E">
            <w:pPr>
              <w:jc w:val="right"/>
              <w:rPr>
                <w:rFonts w:ascii="Calibri" w:hAnsi="Calibri" w:cs="Calibri"/>
              </w:rPr>
            </w:pPr>
            <w:r>
              <w:rPr>
                <w:rFonts w:ascii="Calibri" w:hAnsi="Calibri" w:cs="Calibri"/>
              </w:rPr>
              <w:t>6000</w:t>
            </w:r>
          </w:p>
        </w:tc>
      </w:tr>
      <w:tr w:rsidR="00620A4E" w14:paraId="3B3103A1"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E5D16A" w14:textId="77777777" w:rsidR="00620A4E" w:rsidRDefault="00620A4E">
            <w:pPr>
              <w:jc w:val="right"/>
              <w:rPr>
                <w:rFonts w:ascii="Calibri" w:hAnsi="Calibri" w:cs="Calibri"/>
              </w:rPr>
            </w:pPr>
            <w:r>
              <w:rPr>
                <w:rFonts w:ascii="Calibri" w:hAnsi="Calibri" w:cs="Calibri"/>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F8070" w14:textId="77777777" w:rsidR="00620A4E" w:rsidRDefault="00620A4E">
            <w:pPr>
              <w:jc w:val="right"/>
              <w:rPr>
                <w:rFonts w:ascii="Calibri" w:hAnsi="Calibri" w:cs="Calibri"/>
              </w:rPr>
            </w:pPr>
            <w:r>
              <w:rPr>
                <w:rFonts w:ascii="Calibri" w:hAnsi="Calibri" w:cs="Calibri"/>
              </w:rPr>
              <w:t>2580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F139F" w14:textId="77777777" w:rsidR="00620A4E" w:rsidRDefault="00620A4E">
            <w:pPr>
              <w:jc w:val="right"/>
              <w:rPr>
                <w:rFonts w:ascii="Calibri" w:hAnsi="Calibri" w:cs="Calibri"/>
              </w:rPr>
            </w:pPr>
            <w:r>
              <w:rPr>
                <w:rFonts w:ascii="Calibri" w:hAnsi="Calibri" w:cs="Calibri"/>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06073" w14:textId="77777777" w:rsidR="00620A4E" w:rsidRDefault="00620A4E">
            <w:pPr>
              <w:jc w:val="right"/>
              <w:rPr>
                <w:rFonts w:ascii="Calibri" w:hAnsi="Calibri" w:cs="Calibri"/>
              </w:rPr>
            </w:pPr>
            <w:r>
              <w:rPr>
                <w:rFonts w:ascii="Calibri" w:hAnsi="Calibri" w:cs="Calibri"/>
              </w:rPr>
              <w:t>5160</w:t>
            </w:r>
          </w:p>
        </w:tc>
      </w:tr>
      <w:tr w:rsidR="00620A4E" w14:paraId="467F5CF1"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651586" w14:textId="77777777" w:rsidR="00620A4E" w:rsidRDefault="00620A4E">
            <w:pPr>
              <w:jc w:val="right"/>
              <w:rPr>
                <w:rFonts w:ascii="Calibri" w:hAnsi="Calibri" w:cs="Calibri"/>
              </w:rPr>
            </w:pPr>
            <w:r>
              <w:rPr>
                <w:rFonts w:ascii="Calibri" w:hAnsi="Calibri" w:cs="Calibri"/>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78DF2" w14:textId="77777777" w:rsidR="00620A4E" w:rsidRDefault="00620A4E">
            <w:pPr>
              <w:jc w:val="right"/>
              <w:rPr>
                <w:rFonts w:ascii="Calibri" w:hAnsi="Calibri" w:cs="Calibri"/>
              </w:rPr>
            </w:pPr>
            <w:r>
              <w:rPr>
                <w:rFonts w:ascii="Calibri" w:hAnsi="Calibri" w:cs="Calibri"/>
              </w:rPr>
              <w:t>2190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D55B4" w14:textId="77777777" w:rsidR="00620A4E" w:rsidRDefault="00620A4E">
            <w:pPr>
              <w:jc w:val="right"/>
              <w:rPr>
                <w:rFonts w:ascii="Calibri" w:hAnsi="Calibri" w:cs="Calibri"/>
              </w:rPr>
            </w:pPr>
            <w:r>
              <w:rPr>
                <w:rFonts w:ascii="Calibri" w:hAnsi="Calibri" w:cs="Calibri"/>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DBD99" w14:textId="77777777" w:rsidR="00620A4E" w:rsidRDefault="00620A4E">
            <w:pPr>
              <w:jc w:val="right"/>
              <w:rPr>
                <w:rFonts w:ascii="Calibri" w:hAnsi="Calibri" w:cs="Calibri"/>
              </w:rPr>
            </w:pPr>
            <w:r>
              <w:rPr>
                <w:rFonts w:ascii="Calibri" w:hAnsi="Calibri" w:cs="Calibri"/>
              </w:rPr>
              <w:t>4380</w:t>
            </w:r>
          </w:p>
        </w:tc>
      </w:tr>
      <w:tr w:rsidR="00620A4E" w14:paraId="05726551"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D5289" w14:textId="77777777" w:rsidR="00620A4E" w:rsidRDefault="00620A4E">
            <w:pPr>
              <w:jc w:val="right"/>
              <w:rPr>
                <w:rFonts w:ascii="Calibri" w:hAnsi="Calibri" w:cs="Calibri"/>
              </w:rPr>
            </w:pPr>
            <w:r>
              <w:rPr>
                <w:rFonts w:ascii="Calibri" w:hAnsi="Calibri" w:cs="Calibri"/>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40219" w14:textId="77777777" w:rsidR="00620A4E" w:rsidRDefault="00620A4E">
            <w:pPr>
              <w:jc w:val="right"/>
              <w:rPr>
                <w:rFonts w:ascii="Calibri" w:hAnsi="Calibri" w:cs="Calibri"/>
              </w:rPr>
            </w:pPr>
            <w:r>
              <w:rPr>
                <w:rFonts w:ascii="Calibri" w:hAnsi="Calibri" w:cs="Calibri"/>
              </w:rPr>
              <w:t>2010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158FE" w14:textId="77777777" w:rsidR="00620A4E" w:rsidRDefault="00620A4E">
            <w:pPr>
              <w:jc w:val="right"/>
              <w:rPr>
                <w:rFonts w:ascii="Calibri" w:hAnsi="Calibri" w:cs="Calibri"/>
              </w:rPr>
            </w:pPr>
            <w:r>
              <w:rPr>
                <w:rFonts w:ascii="Calibri" w:hAnsi="Calibri" w:cs="Calibri"/>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FCEEF" w14:textId="77777777" w:rsidR="00620A4E" w:rsidRDefault="00620A4E">
            <w:pPr>
              <w:jc w:val="right"/>
              <w:rPr>
                <w:rFonts w:ascii="Calibri" w:hAnsi="Calibri" w:cs="Calibri"/>
              </w:rPr>
            </w:pPr>
            <w:r>
              <w:rPr>
                <w:rFonts w:ascii="Calibri" w:hAnsi="Calibri" w:cs="Calibri"/>
              </w:rPr>
              <w:t>4020</w:t>
            </w:r>
          </w:p>
        </w:tc>
      </w:tr>
      <w:tr w:rsidR="00620A4E" w14:paraId="62988589"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59AA3" w14:textId="77777777" w:rsidR="00620A4E" w:rsidRDefault="00620A4E">
            <w:pPr>
              <w:jc w:val="right"/>
              <w:rPr>
                <w:rFonts w:ascii="Calibri" w:hAnsi="Calibri" w:cs="Calibri"/>
              </w:rPr>
            </w:pPr>
            <w:r>
              <w:rPr>
                <w:rFonts w:ascii="Calibri" w:hAnsi="Calibri" w:cs="Calibri"/>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A1A42" w14:textId="77777777" w:rsidR="00620A4E" w:rsidRDefault="00620A4E">
            <w:pPr>
              <w:jc w:val="right"/>
              <w:rPr>
                <w:rFonts w:ascii="Calibri" w:hAnsi="Calibri" w:cs="Calibri"/>
              </w:rPr>
            </w:pPr>
            <w:r>
              <w:rPr>
                <w:rFonts w:ascii="Calibri" w:hAnsi="Calibri" w:cs="Calibri"/>
              </w:rPr>
              <w:t>1830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E34E9" w14:textId="77777777" w:rsidR="00620A4E" w:rsidRDefault="00620A4E">
            <w:pPr>
              <w:jc w:val="right"/>
              <w:rPr>
                <w:rFonts w:ascii="Calibri" w:hAnsi="Calibri" w:cs="Calibri"/>
              </w:rPr>
            </w:pPr>
            <w:r>
              <w:rPr>
                <w:rFonts w:ascii="Calibri" w:hAnsi="Calibri" w:cs="Calibri"/>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0ADCF" w14:textId="77777777" w:rsidR="00620A4E" w:rsidRDefault="00620A4E">
            <w:pPr>
              <w:jc w:val="right"/>
              <w:rPr>
                <w:rFonts w:ascii="Calibri" w:hAnsi="Calibri" w:cs="Calibri"/>
              </w:rPr>
            </w:pPr>
            <w:r>
              <w:rPr>
                <w:rFonts w:ascii="Calibri" w:hAnsi="Calibri" w:cs="Calibri"/>
              </w:rPr>
              <w:t>3660</w:t>
            </w:r>
          </w:p>
        </w:tc>
      </w:tr>
      <w:tr w:rsidR="00620A4E" w14:paraId="4F758752" w14:textId="77777777" w:rsidTr="00620A4E">
        <w:trPr>
          <w:trHeight w:val="360"/>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7C079" w14:textId="77777777" w:rsidR="00620A4E" w:rsidRDefault="00620A4E">
            <w:pPr>
              <w:jc w:val="right"/>
              <w:rPr>
                <w:rFonts w:ascii="Calibri" w:hAnsi="Calibri" w:cs="Calibri"/>
              </w:rPr>
            </w:pPr>
            <w:r>
              <w:rPr>
                <w:rFonts w:ascii="Calibri" w:hAnsi="Calibri" w:cs="Calibri"/>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FA46C" w14:textId="77777777" w:rsidR="00620A4E" w:rsidRDefault="00620A4E">
            <w:pPr>
              <w:jc w:val="right"/>
              <w:rPr>
                <w:rFonts w:ascii="Calibri" w:hAnsi="Calibri" w:cs="Calibri"/>
              </w:rPr>
            </w:pPr>
            <w:r>
              <w:rPr>
                <w:rFonts w:ascii="Calibri" w:hAnsi="Calibri" w:cs="Calibri"/>
              </w:rPr>
              <w:t>1665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37B22" w14:textId="77777777" w:rsidR="00620A4E" w:rsidRDefault="00620A4E">
            <w:pPr>
              <w:jc w:val="right"/>
              <w:rPr>
                <w:rFonts w:ascii="Calibri" w:hAnsi="Calibri" w:cs="Calibri"/>
              </w:rPr>
            </w:pPr>
            <w:r>
              <w:rPr>
                <w:rFonts w:ascii="Calibri" w:hAnsi="Calibri" w:cs="Calibri"/>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D78E29" w14:textId="77777777" w:rsidR="00620A4E" w:rsidRDefault="00620A4E">
            <w:pPr>
              <w:jc w:val="right"/>
              <w:rPr>
                <w:rFonts w:ascii="Calibri" w:hAnsi="Calibri" w:cs="Calibri"/>
              </w:rPr>
            </w:pPr>
            <w:r>
              <w:rPr>
                <w:rFonts w:ascii="Calibri" w:hAnsi="Calibri" w:cs="Calibri"/>
              </w:rPr>
              <w:t>3330</w:t>
            </w:r>
          </w:p>
        </w:tc>
      </w:tr>
      <w:tr w:rsidR="00620A4E" w14:paraId="5744C294"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5391E" w14:textId="77777777" w:rsidR="00620A4E" w:rsidRDefault="00620A4E">
            <w:pPr>
              <w:jc w:val="right"/>
              <w:rPr>
                <w:rFonts w:ascii="Calibri" w:hAnsi="Calibri" w:cs="Calibri"/>
              </w:rPr>
            </w:pPr>
            <w:r>
              <w:rPr>
                <w:rFonts w:ascii="Calibri" w:hAnsi="Calibri" w:cs="Calibri"/>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D160F" w14:textId="77777777" w:rsidR="00620A4E" w:rsidRDefault="00620A4E">
            <w:pPr>
              <w:jc w:val="right"/>
              <w:rPr>
                <w:rFonts w:ascii="Calibri" w:hAnsi="Calibri" w:cs="Calibri"/>
              </w:rPr>
            </w:pPr>
            <w:r>
              <w:rPr>
                <w:rFonts w:ascii="Calibri" w:hAnsi="Calibri" w:cs="Calibri"/>
              </w:rPr>
              <w:t>1500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3EF20" w14:textId="77777777" w:rsidR="00620A4E" w:rsidRDefault="00620A4E">
            <w:pPr>
              <w:jc w:val="right"/>
              <w:rPr>
                <w:rFonts w:ascii="Calibri" w:hAnsi="Calibri" w:cs="Calibri"/>
              </w:rPr>
            </w:pPr>
            <w:r>
              <w:rPr>
                <w:rFonts w:ascii="Calibri" w:hAnsi="Calibri" w:cs="Calibri"/>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988E0" w14:textId="77777777" w:rsidR="00620A4E" w:rsidRDefault="00620A4E">
            <w:pPr>
              <w:jc w:val="right"/>
              <w:rPr>
                <w:rFonts w:ascii="Calibri" w:hAnsi="Calibri" w:cs="Calibri"/>
              </w:rPr>
            </w:pPr>
            <w:r>
              <w:rPr>
                <w:rFonts w:ascii="Calibri" w:hAnsi="Calibri" w:cs="Calibri"/>
              </w:rPr>
              <w:t>3000</w:t>
            </w:r>
          </w:p>
        </w:tc>
      </w:tr>
      <w:tr w:rsidR="00620A4E" w14:paraId="70E3DDB1"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9935E" w14:textId="77777777" w:rsidR="00620A4E" w:rsidRDefault="00620A4E">
            <w:pPr>
              <w:jc w:val="right"/>
              <w:rPr>
                <w:rFonts w:ascii="Calibri" w:hAnsi="Calibri" w:cs="Calibri"/>
              </w:rPr>
            </w:pPr>
            <w:r>
              <w:rPr>
                <w:rFonts w:ascii="Calibri" w:hAnsi="Calibri" w:cs="Calibri"/>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72A55" w14:textId="77777777" w:rsidR="00620A4E" w:rsidRDefault="00620A4E">
            <w:pPr>
              <w:jc w:val="right"/>
              <w:rPr>
                <w:rFonts w:ascii="Calibri" w:hAnsi="Calibri" w:cs="Calibri"/>
              </w:rPr>
            </w:pPr>
            <w:r>
              <w:rPr>
                <w:rFonts w:ascii="Calibri" w:hAnsi="Calibri" w:cs="Calibri"/>
              </w:rPr>
              <w:t>1464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FC6AA" w14:textId="77777777" w:rsidR="00620A4E" w:rsidRDefault="00620A4E">
            <w:pPr>
              <w:jc w:val="right"/>
              <w:rPr>
                <w:rFonts w:ascii="Calibri" w:hAnsi="Calibri" w:cs="Calibri"/>
              </w:rPr>
            </w:pPr>
            <w:r>
              <w:rPr>
                <w:rFonts w:ascii="Calibri" w:hAnsi="Calibri" w:cs="Calibri"/>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51BAE" w14:textId="77777777" w:rsidR="00620A4E" w:rsidRDefault="00620A4E">
            <w:pPr>
              <w:jc w:val="right"/>
              <w:rPr>
                <w:rFonts w:ascii="Calibri" w:hAnsi="Calibri" w:cs="Calibri"/>
              </w:rPr>
            </w:pPr>
            <w:r>
              <w:rPr>
                <w:rFonts w:ascii="Calibri" w:hAnsi="Calibri" w:cs="Calibri"/>
              </w:rPr>
              <w:t>2928</w:t>
            </w:r>
          </w:p>
        </w:tc>
      </w:tr>
      <w:tr w:rsidR="00620A4E" w14:paraId="290EAC20"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BCB653" w14:textId="77777777" w:rsidR="00620A4E" w:rsidRDefault="00620A4E">
            <w:pPr>
              <w:jc w:val="right"/>
              <w:rPr>
                <w:rFonts w:ascii="Calibri" w:hAnsi="Calibri" w:cs="Calibri"/>
              </w:rPr>
            </w:pPr>
            <w:r>
              <w:rPr>
                <w:rFonts w:ascii="Calibri" w:hAnsi="Calibri" w:cs="Calibri"/>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B8511" w14:textId="77777777" w:rsidR="00620A4E" w:rsidRDefault="00620A4E">
            <w:pPr>
              <w:jc w:val="right"/>
              <w:rPr>
                <w:rFonts w:ascii="Calibri" w:hAnsi="Calibri" w:cs="Calibri"/>
              </w:rPr>
            </w:pPr>
            <w:r>
              <w:rPr>
                <w:rFonts w:ascii="Calibri" w:hAnsi="Calibri" w:cs="Calibri"/>
              </w:rPr>
              <w:t>1350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C9AD7" w14:textId="77777777" w:rsidR="00620A4E" w:rsidRDefault="00620A4E">
            <w:pPr>
              <w:jc w:val="right"/>
              <w:rPr>
                <w:rFonts w:ascii="Calibri" w:hAnsi="Calibri" w:cs="Calibri"/>
              </w:rPr>
            </w:pPr>
            <w:r>
              <w:rPr>
                <w:rFonts w:ascii="Calibri" w:hAnsi="Calibri" w:cs="Calibri"/>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D16C1" w14:textId="77777777" w:rsidR="00620A4E" w:rsidRDefault="00620A4E">
            <w:pPr>
              <w:jc w:val="right"/>
              <w:rPr>
                <w:rFonts w:ascii="Calibri" w:hAnsi="Calibri" w:cs="Calibri"/>
              </w:rPr>
            </w:pPr>
            <w:r>
              <w:rPr>
                <w:rFonts w:ascii="Calibri" w:hAnsi="Calibri" w:cs="Calibri"/>
              </w:rPr>
              <w:t>2700</w:t>
            </w:r>
          </w:p>
        </w:tc>
      </w:tr>
      <w:tr w:rsidR="00620A4E" w14:paraId="6CC53163"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EE2270" w14:textId="77777777" w:rsidR="00620A4E" w:rsidRDefault="00620A4E">
            <w:pPr>
              <w:jc w:val="right"/>
              <w:rPr>
                <w:rFonts w:ascii="Calibri" w:hAnsi="Calibri" w:cs="Calibri"/>
              </w:rPr>
            </w:pPr>
            <w:r>
              <w:rPr>
                <w:rFonts w:ascii="Calibri" w:hAnsi="Calibri" w:cs="Calibri"/>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AC0238" w14:textId="77777777" w:rsidR="00620A4E" w:rsidRDefault="00620A4E">
            <w:pPr>
              <w:jc w:val="right"/>
              <w:rPr>
                <w:rFonts w:ascii="Calibri" w:hAnsi="Calibri" w:cs="Calibri"/>
              </w:rPr>
            </w:pPr>
            <w:r>
              <w:rPr>
                <w:rFonts w:ascii="Calibri" w:hAnsi="Calibri" w:cs="Calibri"/>
              </w:rPr>
              <w:t>1200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DE0EE4" w14:textId="77777777" w:rsidR="00620A4E" w:rsidRDefault="00620A4E">
            <w:pPr>
              <w:jc w:val="right"/>
              <w:rPr>
                <w:rFonts w:ascii="Calibri" w:hAnsi="Calibri" w:cs="Calibri"/>
              </w:rPr>
            </w:pPr>
            <w:r>
              <w:rPr>
                <w:rFonts w:ascii="Calibri" w:hAnsi="Calibri" w:cs="Calibri"/>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DEDB6" w14:textId="77777777" w:rsidR="00620A4E" w:rsidRDefault="00620A4E">
            <w:pPr>
              <w:jc w:val="right"/>
              <w:rPr>
                <w:rFonts w:ascii="Calibri" w:hAnsi="Calibri" w:cs="Calibri"/>
              </w:rPr>
            </w:pPr>
            <w:r>
              <w:rPr>
                <w:rFonts w:ascii="Calibri" w:hAnsi="Calibri" w:cs="Calibri"/>
              </w:rPr>
              <w:t>2400</w:t>
            </w:r>
          </w:p>
        </w:tc>
      </w:tr>
      <w:tr w:rsidR="00620A4E" w14:paraId="443F8679"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48DBC" w14:textId="77777777" w:rsidR="00620A4E" w:rsidRDefault="00620A4E">
            <w:pPr>
              <w:jc w:val="right"/>
              <w:rPr>
                <w:rFonts w:ascii="Calibri" w:hAnsi="Calibri" w:cs="Calibri"/>
              </w:rPr>
            </w:pPr>
            <w:r>
              <w:rPr>
                <w:rFonts w:ascii="Calibri" w:hAnsi="Calibri" w:cs="Calibri"/>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BE5F5C" w14:textId="77777777" w:rsidR="00620A4E" w:rsidRDefault="00620A4E">
            <w:pPr>
              <w:jc w:val="right"/>
              <w:rPr>
                <w:rFonts w:ascii="Calibri" w:hAnsi="Calibri" w:cs="Calibri"/>
              </w:rPr>
            </w:pPr>
            <w:r>
              <w:rPr>
                <w:rFonts w:ascii="Calibri" w:hAnsi="Calibri" w:cs="Calibri"/>
              </w:rPr>
              <w:t>1185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5CFBC7" w14:textId="77777777" w:rsidR="00620A4E" w:rsidRDefault="00620A4E">
            <w:pPr>
              <w:jc w:val="right"/>
              <w:rPr>
                <w:rFonts w:ascii="Calibri" w:hAnsi="Calibri" w:cs="Calibri"/>
              </w:rPr>
            </w:pPr>
            <w:r>
              <w:rPr>
                <w:rFonts w:ascii="Calibri" w:hAnsi="Calibri" w:cs="Calibri"/>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3D357" w14:textId="77777777" w:rsidR="00620A4E" w:rsidRDefault="00620A4E">
            <w:pPr>
              <w:jc w:val="right"/>
              <w:rPr>
                <w:rFonts w:ascii="Calibri" w:hAnsi="Calibri" w:cs="Calibri"/>
              </w:rPr>
            </w:pPr>
            <w:r>
              <w:rPr>
                <w:rFonts w:ascii="Calibri" w:hAnsi="Calibri" w:cs="Calibri"/>
              </w:rPr>
              <w:t>2370</w:t>
            </w:r>
          </w:p>
        </w:tc>
      </w:tr>
      <w:tr w:rsidR="00620A4E" w14:paraId="442AFE81"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16AFF0" w14:textId="77777777" w:rsidR="00620A4E" w:rsidRDefault="00620A4E">
            <w:pPr>
              <w:jc w:val="right"/>
              <w:rPr>
                <w:rFonts w:ascii="Calibri" w:hAnsi="Calibri" w:cs="Calibri"/>
              </w:rPr>
            </w:pPr>
            <w:r>
              <w:rPr>
                <w:rFonts w:ascii="Calibri" w:hAnsi="Calibri" w:cs="Calibri"/>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687E2E" w14:textId="77777777" w:rsidR="00620A4E" w:rsidRDefault="00620A4E">
            <w:pPr>
              <w:jc w:val="right"/>
              <w:rPr>
                <w:rFonts w:ascii="Calibri" w:hAnsi="Calibri" w:cs="Calibri"/>
              </w:rPr>
            </w:pPr>
            <w:r>
              <w:rPr>
                <w:rFonts w:ascii="Calibri" w:hAnsi="Calibri" w:cs="Calibri"/>
              </w:rPr>
              <w:t>1170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BD6515" w14:textId="77777777" w:rsidR="00620A4E" w:rsidRDefault="00620A4E">
            <w:pPr>
              <w:jc w:val="right"/>
              <w:rPr>
                <w:rFonts w:ascii="Calibri" w:hAnsi="Calibri" w:cs="Calibri"/>
              </w:rPr>
            </w:pPr>
            <w:r>
              <w:rPr>
                <w:rFonts w:ascii="Calibri" w:hAnsi="Calibri" w:cs="Calibri"/>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DB9D36" w14:textId="77777777" w:rsidR="00620A4E" w:rsidRDefault="00620A4E">
            <w:pPr>
              <w:jc w:val="right"/>
              <w:rPr>
                <w:rFonts w:ascii="Calibri" w:hAnsi="Calibri" w:cs="Calibri"/>
              </w:rPr>
            </w:pPr>
            <w:r>
              <w:rPr>
                <w:rFonts w:ascii="Calibri" w:hAnsi="Calibri" w:cs="Calibri"/>
              </w:rPr>
              <w:t>2340</w:t>
            </w:r>
          </w:p>
        </w:tc>
      </w:tr>
      <w:tr w:rsidR="00620A4E" w14:paraId="3F319C03"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26531" w14:textId="77777777" w:rsidR="00620A4E" w:rsidRDefault="00620A4E">
            <w:pPr>
              <w:jc w:val="right"/>
              <w:rPr>
                <w:rFonts w:ascii="Calibri" w:hAnsi="Calibri" w:cs="Calibri"/>
              </w:rPr>
            </w:pPr>
            <w:r>
              <w:rPr>
                <w:rFonts w:ascii="Calibri" w:hAnsi="Calibri" w:cs="Calibri"/>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A0E9D4" w14:textId="77777777" w:rsidR="00620A4E" w:rsidRDefault="00620A4E">
            <w:pPr>
              <w:jc w:val="right"/>
              <w:rPr>
                <w:rFonts w:ascii="Calibri" w:hAnsi="Calibri" w:cs="Calibri"/>
              </w:rPr>
            </w:pPr>
            <w:r>
              <w:rPr>
                <w:rFonts w:ascii="Calibri" w:hAnsi="Calibri" w:cs="Calibri"/>
              </w:rPr>
              <w:t>1080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3772D5" w14:textId="77777777" w:rsidR="00620A4E" w:rsidRDefault="00620A4E">
            <w:pPr>
              <w:jc w:val="right"/>
              <w:rPr>
                <w:rFonts w:ascii="Calibri" w:hAnsi="Calibri" w:cs="Calibri"/>
              </w:rPr>
            </w:pPr>
            <w:r>
              <w:rPr>
                <w:rFonts w:ascii="Calibri" w:hAnsi="Calibri" w:cs="Calibri"/>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3D494A" w14:textId="77777777" w:rsidR="00620A4E" w:rsidRDefault="00620A4E">
            <w:pPr>
              <w:jc w:val="right"/>
              <w:rPr>
                <w:rFonts w:ascii="Calibri" w:hAnsi="Calibri" w:cs="Calibri"/>
              </w:rPr>
            </w:pPr>
            <w:r>
              <w:rPr>
                <w:rFonts w:ascii="Calibri" w:hAnsi="Calibri" w:cs="Calibri"/>
              </w:rPr>
              <w:t>2160</w:t>
            </w:r>
          </w:p>
        </w:tc>
      </w:tr>
      <w:tr w:rsidR="00620A4E" w14:paraId="1B45DCFD"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AE9F1" w14:textId="77777777" w:rsidR="00620A4E" w:rsidRDefault="00620A4E">
            <w:pPr>
              <w:jc w:val="right"/>
              <w:rPr>
                <w:rFonts w:ascii="Calibri" w:hAnsi="Calibri" w:cs="Calibri"/>
              </w:rPr>
            </w:pPr>
            <w:r>
              <w:rPr>
                <w:rFonts w:ascii="Calibri" w:hAnsi="Calibri" w:cs="Calibri"/>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2DAE00" w14:textId="77777777" w:rsidR="00620A4E" w:rsidRDefault="00620A4E">
            <w:pPr>
              <w:jc w:val="right"/>
              <w:rPr>
                <w:rFonts w:ascii="Calibri" w:hAnsi="Calibri" w:cs="Calibri"/>
              </w:rPr>
            </w:pPr>
            <w:r>
              <w:rPr>
                <w:rFonts w:ascii="Calibri" w:hAnsi="Calibri" w:cs="Calibri"/>
              </w:rPr>
              <w:t>960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78FBC2" w14:textId="77777777" w:rsidR="00620A4E" w:rsidRDefault="00620A4E">
            <w:pPr>
              <w:jc w:val="right"/>
              <w:rPr>
                <w:rFonts w:ascii="Calibri" w:hAnsi="Calibri" w:cs="Calibri"/>
              </w:rPr>
            </w:pPr>
            <w:r>
              <w:rPr>
                <w:rFonts w:ascii="Calibri" w:hAnsi="Calibri" w:cs="Calibri"/>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5F1F70" w14:textId="77777777" w:rsidR="00620A4E" w:rsidRDefault="00620A4E">
            <w:pPr>
              <w:jc w:val="right"/>
              <w:rPr>
                <w:rFonts w:ascii="Calibri" w:hAnsi="Calibri" w:cs="Calibri"/>
              </w:rPr>
            </w:pPr>
            <w:r>
              <w:rPr>
                <w:rFonts w:ascii="Calibri" w:hAnsi="Calibri" w:cs="Calibri"/>
              </w:rPr>
              <w:t>1920</w:t>
            </w:r>
          </w:p>
        </w:tc>
      </w:tr>
      <w:tr w:rsidR="00620A4E" w14:paraId="7CD8CBA6"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3B8C75" w14:textId="77777777" w:rsidR="00620A4E" w:rsidRDefault="00620A4E">
            <w:pPr>
              <w:jc w:val="right"/>
              <w:rPr>
                <w:rFonts w:ascii="Calibri" w:hAnsi="Calibri" w:cs="Calibri"/>
              </w:rPr>
            </w:pPr>
            <w:r>
              <w:rPr>
                <w:rFonts w:ascii="Calibri" w:hAnsi="Calibri" w:cs="Calibri"/>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884756" w14:textId="77777777" w:rsidR="00620A4E" w:rsidRDefault="00620A4E">
            <w:pPr>
              <w:jc w:val="right"/>
              <w:rPr>
                <w:rFonts w:ascii="Calibri" w:hAnsi="Calibri" w:cs="Calibri"/>
              </w:rPr>
            </w:pPr>
            <w:r>
              <w:rPr>
                <w:rFonts w:ascii="Calibri" w:hAnsi="Calibri" w:cs="Calibri"/>
              </w:rPr>
              <w:t>945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257820" w14:textId="77777777" w:rsidR="00620A4E" w:rsidRDefault="00620A4E">
            <w:pPr>
              <w:jc w:val="right"/>
              <w:rPr>
                <w:rFonts w:ascii="Calibri" w:hAnsi="Calibri" w:cs="Calibri"/>
              </w:rPr>
            </w:pPr>
            <w:r>
              <w:rPr>
                <w:rFonts w:ascii="Calibri" w:hAnsi="Calibri" w:cs="Calibri"/>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7E1AD9" w14:textId="77777777" w:rsidR="00620A4E" w:rsidRDefault="00620A4E">
            <w:pPr>
              <w:jc w:val="right"/>
              <w:rPr>
                <w:rFonts w:ascii="Calibri" w:hAnsi="Calibri" w:cs="Calibri"/>
              </w:rPr>
            </w:pPr>
            <w:r>
              <w:rPr>
                <w:rFonts w:ascii="Calibri" w:hAnsi="Calibri" w:cs="Calibri"/>
              </w:rPr>
              <w:t>1890</w:t>
            </w:r>
          </w:p>
        </w:tc>
      </w:tr>
      <w:tr w:rsidR="00620A4E" w14:paraId="3CC441B6" w14:textId="77777777" w:rsidTr="00620A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990D3" w14:textId="77777777" w:rsidR="00620A4E" w:rsidRDefault="00620A4E">
            <w:pPr>
              <w:jc w:val="right"/>
              <w:rPr>
                <w:rFonts w:ascii="Calibri" w:hAnsi="Calibri" w:cs="Calibri"/>
              </w:rPr>
            </w:pPr>
            <w:r>
              <w:rPr>
                <w:rFonts w:ascii="Calibri" w:hAnsi="Calibri" w:cs="Calibri"/>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05A953" w14:textId="77777777" w:rsidR="00620A4E" w:rsidRDefault="00620A4E">
            <w:pPr>
              <w:jc w:val="right"/>
              <w:rPr>
                <w:rFonts w:ascii="Calibri" w:hAnsi="Calibri" w:cs="Calibri"/>
              </w:rPr>
            </w:pPr>
            <w:r>
              <w:rPr>
                <w:rFonts w:ascii="Calibri" w:hAnsi="Calibri" w:cs="Calibri"/>
              </w:rPr>
              <w:t>930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3D913E" w14:textId="77777777" w:rsidR="00620A4E" w:rsidRDefault="00620A4E">
            <w:pPr>
              <w:jc w:val="right"/>
              <w:rPr>
                <w:rFonts w:ascii="Calibri" w:hAnsi="Calibri" w:cs="Calibri"/>
              </w:rPr>
            </w:pPr>
            <w:r>
              <w:rPr>
                <w:rFonts w:ascii="Calibri" w:hAnsi="Calibri" w:cs="Calibri"/>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F9EB4B" w14:textId="77777777" w:rsidR="00620A4E" w:rsidRDefault="00620A4E">
            <w:pPr>
              <w:jc w:val="right"/>
              <w:rPr>
                <w:rFonts w:ascii="Calibri" w:hAnsi="Calibri" w:cs="Calibri"/>
              </w:rPr>
            </w:pPr>
            <w:r>
              <w:rPr>
                <w:rFonts w:ascii="Calibri" w:hAnsi="Calibri" w:cs="Calibri"/>
              </w:rPr>
              <w:t>1860</w:t>
            </w:r>
          </w:p>
        </w:tc>
      </w:tr>
    </w:tbl>
    <w:p w14:paraId="64339050" w14:textId="2EB94031" w:rsidR="00BC5371" w:rsidRDefault="00BC5371">
      <w:pPr>
        <w:pBdr>
          <w:top w:val="nil"/>
          <w:left w:val="nil"/>
          <w:bottom w:val="nil"/>
          <w:right w:val="nil"/>
          <w:between w:val="nil"/>
        </w:pBdr>
        <w:ind w:left="720"/>
        <w:jc w:val="center"/>
        <w:rPr>
          <w:rFonts w:ascii="Calibri" w:eastAsia="Calibri" w:hAnsi="Calibri" w:cs="Calibri"/>
          <w:b/>
          <w:color w:val="000000"/>
        </w:rPr>
      </w:pPr>
    </w:p>
    <w:p w14:paraId="4D6C020C" w14:textId="54A29778" w:rsidR="00D4731E" w:rsidRDefault="00D4731E" w:rsidP="005C33A6">
      <w:pPr>
        <w:pBdr>
          <w:top w:val="nil"/>
          <w:left w:val="nil"/>
          <w:bottom w:val="nil"/>
          <w:right w:val="nil"/>
          <w:between w:val="nil"/>
        </w:pBdr>
        <w:ind w:left="720"/>
        <w:jc w:val="right"/>
        <w:rPr>
          <w:rFonts w:ascii="Calibri" w:eastAsia="Calibri" w:hAnsi="Calibri" w:cs="Calibri"/>
          <w:b/>
          <w:color w:val="000000"/>
        </w:rPr>
      </w:pPr>
    </w:p>
    <w:p w14:paraId="78E48ED0" w14:textId="77777777" w:rsidR="00BC5371" w:rsidRDefault="00BC5371">
      <w:pPr>
        <w:pBdr>
          <w:top w:val="nil"/>
          <w:left w:val="nil"/>
          <w:bottom w:val="nil"/>
          <w:right w:val="nil"/>
          <w:between w:val="nil"/>
        </w:pBdr>
        <w:ind w:left="720"/>
        <w:jc w:val="center"/>
        <w:rPr>
          <w:rFonts w:ascii="Calibri" w:eastAsia="Calibri" w:hAnsi="Calibri" w:cs="Calibri"/>
          <w:b/>
          <w:color w:val="000000"/>
        </w:rPr>
      </w:pPr>
    </w:p>
    <w:p w14:paraId="43976F2F" w14:textId="77777777" w:rsidR="00D4731E" w:rsidRDefault="00D4731E">
      <w:pPr>
        <w:pBdr>
          <w:top w:val="nil"/>
          <w:left w:val="nil"/>
          <w:bottom w:val="nil"/>
          <w:right w:val="nil"/>
          <w:between w:val="nil"/>
        </w:pBdr>
        <w:ind w:left="720"/>
        <w:jc w:val="center"/>
        <w:rPr>
          <w:rFonts w:ascii="Calibri" w:eastAsia="Calibri" w:hAnsi="Calibri" w:cs="Calibri"/>
          <w:b/>
        </w:rPr>
      </w:pPr>
    </w:p>
    <w:p w14:paraId="0065AA9B" w14:textId="77777777" w:rsidR="00825E91" w:rsidRDefault="00825E91" w:rsidP="00813015">
      <w:pPr>
        <w:jc w:val="center"/>
        <w:rPr>
          <w:rFonts w:ascii="Calibri" w:eastAsia="Calibri" w:hAnsi="Calibri" w:cs="Calibri"/>
          <w:b/>
          <w:color w:val="000000"/>
        </w:rPr>
      </w:pPr>
    </w:p>
    <w:p w14:paraId="7E170215" w14:textId="77777777" w:rsidR="00825E91" w:rsidRDefault="00825E91" w:rsidP="00813015">
      <w:pPr>
        <w:jc w:val="center"/>
        <w:rPr>
          <w:rFonts w:ascii="Calibri" w:eastAsia="Calibri" w:hAnsi="Calibri" w:cs="Calibri"/>
          <w:b/>
          <w:color w:val="000000"/>
        </w:rPr>
      </w:pPr>
    </w:p>
    <w:p w14:paraId="4DD0FA32" w14:textId="77777777" w:rsidR="00825E91" w:rsidRDefault="00825E91" w:rsidP="00813015">
      <w:pPr>
        <w:jc w:val="center"/>
        <w:rPr>
          <w:rFonts w:ascii="Calibri" w:eastAsia="Calibri" w:hAnsi="Calibri" w:cs="Calibri"/>
          <w:b/>
          <w:color w:val="000000"/>
        </w:rPr>
      </w:pPr>
    </w:p>
    <w:p w14:paraId="5DD3DDC9" w14:textId="77777777" w:rsidR="00825E91" w:rsidRDefault="00825E91" w:rsidP="00813015">
      <w:pPr>
        <w:jc w:val="center"/>
        <w:rPr>
          <w:rFonts w:ascii="Calibri" w:eastAsia="Calibri" w:hAnsi="Calibri" w:cs="Calibri"/>
          <w:b/>
          <w:color w:val="000000"/>
        </w:rPr>
      </w:pPr>
    </w:p>
    <w:p w14:paraId="53B3BFBD" w14:textId="77777777" w:rsidR="00825E91" w:rsidRDefault="00825E91" w:rsidP="00813015">
      <w:pPr>
        <w:jc w:val="center"/>
        <w:rPr>
          <w:rFonts w:ascii="Calibri" w:eastAsia="Calibri" w:hAnsi="Calibri" w:cs="Calibri"/>
          <w:b/>
          <w:color w:val="000000"/>
        </w:rPr>
      </w:pPr>
    </w:p>
    <w:p w14:paraId="18376FF6" w14:textId="23F045D5" w:rsidR="00D4731E" w:rsidRDefault="00000000" w:rsidP="00813015">
      <w:pPr>
        <w:jc w:val="center"/>
        <w:rPr>
          <w:rFonts w:ascii="Calibri" w:eastAsia="Calibri" w:hAnsi="Calibri" w:cs="Calibri"/>
          <w:b/>
          <w:color w:val="000000"/>
        </w:rPr>
      </w:pPr>
      <w:r>
        <w:rPr>
          <w:rFonts w:ascii="Calibri" w:eastAsia="Calibri" w:hAnsi="Calibri" w:cs="Calibri"/>
          <w:b/>
          <w:color w:val="000000"/>
        </w:rPr>
        <w:lastRenderedPageBreak/>
        <w:t xml:space="preserve">ADDENDUM B - </w:t>
      </w:r>
      <w:r>
        <w:rPr>
          <w:rFonts w:ascii="Calibri" w:eastAsia="Calibri" w:hAnsi="Calibri" w:cs="Calibri"/>
          <w:b/>
        </w:rPr>
        <w:t>DISCRETIONARY SELECTION CRITERIA</w:t>
      </w:r>
    </w:p>
    <w:p w14:paraId="21CEF3EB" w14:textId="77777777" w:rsidR="00D4731E" w:rsidRDefault="00D4731E">
      <w:pPr>
        <w:pBdr>
          <w:top w:val="nil"/>
          <w:left w:val="nil"/>
          <w:bottom w:val="nil"/>
          <w:right w:val="nil"/>
          <w:between w:val="nil"/>
        </w:pBdr>
        <w:ind w:left="720"/>
        <w:jc w:val="center"/>
        <w:rPr>
          <w:rFonts w:ascii="Calibri" w:eastAsia="Calibri" w:hAnsi="Calibri" w:cs="Calibri"/>
          <w:b/>
          <w:color w:val="000000"/>
        </w:rPr>
      </w:pPr>
    </w:p>
    <w:p w14:paraId="1B703B67" w14:textId="77777777" w:rsidR="00D4731E" w:rsidRDefault="00D4731E">
      <w:pPr>
        <w:pBdr>
          <w:top w:val="nil"/>
          <w:left w:val="nil"/>
          <w:bottom w:val="nil"/>
          <w:right w:val="nil"/>
          <w:between w:val="nil"/>
        </w:pBdr>
        <w:ind w:left="720"/>
        <w:jc w:val="center"/>
        <w:rPr>
          <w:rFonts w:ascii="Calibri" w:eastAsia="Calibri" w:hAnsi="Calibri" w:cs="Calibri"/>
          <w:b/>
          <w:color w:val="000000"/>
        </w:rPr>
      </w:pPr>
    </w:p>
    <w:tbl>
      <w:tblPr>
        <w:tblStyle w:val="a1"/>
        <w:tblW w:w="6315" w:type="dxa"/>
        <w:tblLayout w:type="fixed"/>
        <w:tblLook w:val="0400" w:firstRow="0" w:lastRow="0" w:firstColumn="0" w:lastColumn="0" w:noHBand="0" w:noVBand="1"/>
      </w:tblPr>
      <w:tblGrid>
        <w:gridCol w:w="6315"/>
      </w:tblGrid>
      <w:tr w:rsidR="00D4731E" w14:paraId="0FB1A251" w14:textId="77777777">
        <w:trPr>
          <w:trHeight w:val="340"/>
        </w:trPr>
        <w:tc>
          <w:tcPr>
            <w:tcW w:w="631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A3A304" w14:textId="3116923B" w:rsidR="00D4731E" w:rsidRDefault="00EA46C0">
            <w:pPr>
              <w:rPr>
                <w:rFonts w:ascii="Calibri" w:eastAsia="Calibri" w:hAnsi="Calibri" w:cs="Calibri"/>
                <w:b/>
                <w:color w:val="000000"/>
              </w:rPr>
            </w:pPr>
            <w:r>
              <w:rPr>
                <w:rFonts w:ascii="Calibri" w:eastAsia="Calibri" w:hAnsi="Calibri" w:cs="Calibri"/>
                <w:b/>
                <w:color w:val="000000"/>
              </w:rPr>
              <w:t>DISCRETIONARY CRITERIA NUMERIC SCORING GUIDE</w:t>
            </w:r>
          </w:p>
        </w:tc>
      </w:tr>
      <w:tr w:rsidR="00D4731E" w14:paraId="77B80356"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2CACAEBB" w14:textId="552D50FB" w:rsidR="00D4731E" w:rsidRDefault="00000000">
            <w:pPr>
              <w:rPr>
                <w:rFonts w:ascii="Calibri" w:eastAsia="Calibri" w:hAnsi="Calibri" w:cs="Calibri"/>
                <w:color w:val="000000"/>
              </w:rPr>
            </w:pPr>
            <w:r>
              <w:rPr>
                <w:rFonts w:ascii="Calibri" w:eastAsia="Calibri" w:hAnsi="Calibri" w:cs="Calibri"/>
                <w:color w:val="000000"/>
              </w:rPr>
              <w:t>1</w:t>
            </w:r>
            <w:r w:rsidR="001D701D">
              <w:rPr>
                <w:rFonts w:ascii="Calibri" w:eastAsia="Calibri" w:hAnsi="Calibri" w:cs="Calibri"/>
                <w:color w:val="000000"/>
              </w:rPr>
              <w:t>0</w:t>
            </w:r>
            <w:r>
              <w:rPr>
                <w:rFonts w:ascii="Calibri" w:eastAsia="Calibri" w:hAnsi="Calibri" w:cs="Calibri"/>
                <w:color w:val="000000"/>
              </w:rPr>
              <w:t>- Developing</w:t>
            </w:r>
          </w:p>
        </w:tc>
      </w:tr>
      <w:tr w:rsidR="00D4731E" w14:paraId="6281123B"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6964FE6A" w14:textId="46889FAD" w:rsidR="00D4731E" w:rsidRDefault="00000000">
            <w:pPr>
              <w:rPr>
                <w:rFonts w:ascii="Calibri" w:eastAsia="Calibri" w:hAnsi="Calibri" w:cs="Calibri"/>
                <w:color w:val="000000"/>
              </w:rPr>
            </w:pPr>
            <w:r>
              <w:rPr>
                <w:rFonts w:ascii="Calibri" w:eastAsia="Calibri" w:hAnsi="Calibri" w:cs="Calibri"/>
                <w:color w:val="000000"/>
              </w:rPr>
              <w:t>2</w:t>
            </w:r>
            <w:r w:rsidR="001D701D">
              <w:rPr>
                <w:rFonts w:ascii="Calibri" w:eastAsia="Calibri" w:hAnsi="Calibri" w:cs="Calibri"/>
                <w:color w:val="000000"/>
              </w:rPr>
              <w:t>0</w:t>
            </w:r>
            <w:r>
              <w:rPr>
                <w:rFonts w:ascii="Calibri" w:eastAsia="Calibri" w:hAnsi="Calibri" w:cs="Calibri"/>
                <w:color w:val="000000"/>
              </w:rPr>
              <w:t>- Developing/Competent</w:t>
            </w:r>
          </w:p>
        </w:tc>
      </w:tr>
      <w:tr w:rsidR="00D4731E" w14:paraId="3B91CA93"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0CA54697" w14:textId="0262784F" w:rsidR="00D4731E" w:rsidRDefault="00000000">
            <w:pPr>
              <w:rPr>
                <w:rFonts w:ascii="Calibri" w:eastAsia="Calibri" w:hAnsi="Calibri" w:cs="Calibri"/>
                <w:color w:val="000000"/>
              </w:rPr>
            </w:pPr>
            <w:r>
              <w:rPr>
                <w:rFonts w:ascii="Calibri" w:eastAsia="Calibri" w:hAnsi="Calibri" w:cs="Calibri"/>
                <w:color w:val="000000"/>
              </w:rPr>
              <w:t>3</w:t>
            </w:r>
            <w:r w:rsidR="001D701D">
              <w:rPr>
                <w:rFonts w:ascii="Calibri" w:eastAsia="Calibri" w:hAnsi="Calibri" w:cs="Calibri"/>
                <w:color w:val="000000"/>
              </w:rPr>
              <w:t>0</w:t>
            </w:r>
            <w:r>
              <w:rPr>
                <w:rFonts w:ascii="Calibri" w:eastAsia="Calibri" w:hAnsi="Calibri" w:cs="Calibri"/>
                <w:color w:val="000000"/>
              </w:rPr>
              <w:t>- Competent</w:t>
            </w:r>
          </w:p>
        </w:tc>
      </w:tr>
      <w:tr w:rsidR="00D4731E" w14:paraId="406B6296"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63153A53" w14:textId="16AE149E" w:rsidR="00D4731E" w:rsidRDefault="00000000">
            <w:pPr>
              <w:rPr>
                <w:rFonts w:ascii="Calibri" w:eastAsia="Calibri" w:hAnsi="Calibri" w:cs="Calibri"/>
                <w:color w:val="000000"/>
              </w:rPr>
            </w:pPr>
            <w:r>
              <w:rPr>
                <w:rFonts w:ascii="Calibri" w:eastAsia="Calibri" w:hAnsi="Calibri" w:cs="Calibri"/>
                <w:color w:val="000000"/>
              </w:rPr>
              <w:t>4</w:t>
            </w:r>
            <w:r w:rsidR="001D701D">
              <w:rPr>
                <w:rFonts w:ascii="Calibri" w:eastAsia="Calibri" w:hAnsi="Calibri" w:cs="Calibri"/>
                <w:color w:val="000000"/>
              </w:rPr>
              <w:t>0</w:t>
            </w:r>
            <w:r>
              <w:rPr>
                <w:rFonts w:ascii="Calibri" w:eastAsia="Calibri" w:hAnsi="Calibri" w:cs="Calibri"/>
                <w:color w:val="000000"/>
              </w:rPr>
              <w:t>- Advanced Competency</w:t>
            </w:r>
          </w:p>
        </w:tc>
      </w:tr>
      <w:tr w:rsidR="00D4731E" w14:paraId="2DC0B3AF"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72B1E590" w14:textId="2F59A16E" w:rsidR="00D4731E" w:rsidRDefault="00000000">
            <w:pPr>
              <w:rPr>
                <w:rFonts w:ascii="Calibri" w:eastAsia="Calibri" w:hAnsi="Calibri" w:cs="Calibri"/>
                <w:color w:val="000000"/>
              </w:rPr>
            </w:pPr>
            <w:r>
              <w:rPr>
                <w:rFonts w:ascii="Calibri" w:eastAsia="Calibri" w:hAnsi="Calibri" w:cs="Calibri"/>
                <w:color w:val="000000"/>
              </w:rPr>
              <w:t>5</w:t>
            </w:r>
            <w:r w:rsidR="001D701D">
              <w:rPr>
                <w:rFonts w:ascii="Calibri" w:eastAsia="Calibri" w:hAnsi="Calibri" w:cs="Calibri"/>
                <w:color w:val="000000"/>
              </w:rPr>
              <w:t>0</w:t>
            </w:r>
            <w:r>
              <w:rPr>
                <w:rFonts w:ascii="Calibri" w:eastAsia="Calibri" w:hAnsi="Calibri" w:cs="Calibri"/>
                <w:color w:val="000000"/>
              </w:rPr>
              <w:t>- Elite Competency</w:t>
            </w:r>
          </w:p>
        </w:tc>
      </w:tr>
      <w:tr w:rsidR="00D4731E" w14:paraId="000A8369" w14:textId="77777777">
        <w:trPr>
          <w:trHeight w:val="340"/>
        </w:trPr>
        <w:tc>
          <w:tcPr>
            <w:tcW w:w="6315" w:type="dxa"/>
            <w:tcBorders>
              <w:top w:val="nil"/>
              <w:left w:val="single" w:sz="4" w:space="0" w:color="000000"/>
              <w:bottom w:val="nil"/>
              <w:right w:val="single" w:sz="4" w:space="0" w:color="000000"/>
            </w:tcBorders>
            <w:shd w:val="clear" w:color="auto" w:fill="D0CECE"/>
            <w:vAlign w:val="bottom"/>
          </w:tcPr>
          <w:p w14:paraId="54BA097A" w14:textId="47DBD213" w:rsidR="00D4731E" w:rsidRDefault="00000000">
            <w:pPr>
              <w:rPr>
                <w:rFonts w:ascii="Calibri" w:eastAsia="Calibri" w:hAnsi="Calibri" w:cs="Calibri"/>
                <w:b/>
                <w:color w:val="000000"/>
              </w:rPr>
            </w:pPr>
            <w:r>
              <w:rPr>
                <w:rFonts w:ascii="Calibri" w:eastAsia="Calibri" w:hAnsi="Calibri" w:cs="Calibri"/>
                <w:b/>
                <w:color w:val="000000"/>
              </w:rPr>
              <w:t> A</w:t>
            </w:r>
            <w:r>
              <w:rPr>
                <w:rFonts w:ascii="Calibri" w:eastAsia="Calibri" w:hAnsi="Calibri" w:cs="Calibri"/>
                <w:b/>
              </w:rPr>
              <w:t>ward a score of 1</w:t>
            </w:r>
            <w:r w:rsidR="001D701D">
              <w:rPr>
                <w:rFonts w:ascii="Calibri" w:eastAsia="Calibri" w:hAnsi="Calibri" w:cs="Calibri"/>
                <w:b/>
              </w:rPr>
              <w:t>0</w:t>
            </w:r>
            <w:r>
              <w:rPr>
                <w:rFonts w:ascii="Calibri" w:eastAsia="Calibri" w:hAnsi="Calibri" w:cs="Calibri"/>
                <w:b/>
              </w:rPr>
              <w:t>-5</w:t>
            </w:r>
            <w:r w:rsidR="001D701D">
              <w:rPr>
                <w:rFonts w:ascii="Calibri" w:eastAsia="Calibri" w:hAnsi="Calibri" w:cs="Calibri"/>
                <w:b/>
              </w:rPr>
              <w:t>0</w:t>
            </w:r>
            <w:r>
              <w:rPr>
                <w:rFonts w:ascii="Calibri" w:eastAsia="Calibri" w:hAnsi="Calibri" w:cs="Calibri"/>
                <w:b/>
              </w:rPr>
              <w:t xml:space="preserve"> to each of the following attributes.</w:t>
            </w:r>
          </w:p>
        </w:tc>
      </w:tr>
      <w:tr w:rsidR="00D4731E" w14:paraId="3671C1D9" w14:textId="77777777">
        <w:trPr>
          <w:trHeight w:val="340"/>
        </w:trPr>
        <w:tc>
          <w:tcPr>
            <w:tcW w:w="631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6010D0" w14:textId="77777777" w:rsidR="00D4731E" w:rsidRDefault="00000000">
            <w:pPr>
              <w:rPr>
                <w:rFonts w:ascii="Calibri" w:eastAsia="Calibri" w:hAnsi="Calibri" w:cs="Calibri"/>
                <w:b/>
                <w:color w:val="000000"/>
              </w:rPr>
            </w:pPr>
            <w:r>
              <w:rPr>
                <w:rFonts w:ascii="Calibri" w:eastAsia="Calibri" w:hAnsi="Calibri" w:cs="Calibri"/>
                <w:b/>
                <w:color w:val="000000"/>
              </w:rPr>
              <w:t>ATTRIBUTES</w:t>
            </w:r>
          </w:p>
        </w:tc>
      </w:tr>
      <w:tr w:rsidR="00D4731E" w14:paraId="6EDC58BE"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4526717B" w14:textId="77777777" w:rsidR="00D4731E" w:rsidRDefault="00000000">
            <w:pPr>
              <w:rPr>
                <w:rFonts w:ascii="Calibri" w:eastAsia="Calibri" w:hAnsi="Calibri" w:cs="Calibri"/>
                <w:color w:val="000000"/>
              </w:rPr>
            </w:pPr>
            <w:r>
              <w:rPr>
                <w:rFonts w:ascii="Calibri" w:eastAsia="Calibri" w:hAnsi="Calibri" w:cs="Calibri"/>
                <w:color w:val="000000"/>
              </w:rPr>
              <w:t>Talent</w:t>
            </w:r>
          </w:p>
        </w:tc>
      </w:tr>
      <w:tr w:rsidR="00D4731E" w14:paraId="7EC56A74"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164561CB" w14:textId="77777777" w:rsidR="00D4731E" w:rsidRDefault="00000000">
            <w:pPr>
              <w:rPr>
                <w:rFonts w:ascii="Calibri" w:eastAsia="Calibri" w:hAnsi="Calibri" w:cs="Calibri"/>
                <w:color w:val="000000"/>
              </w:rPr>
            </w:pPr>
            <w:r>
              <w:rPr>
                <w:rFonts w:ascii="Calibri" w:eastAsia="Calibri" w:hAnsi="Calibri" w:cs="Calibri"/>
                <w:color w:val="000000"/>
              </w:rPr>
              <w:t>Potential</w:t>
            </w:r>
          </w:p>
        </w:tc>
      </w:tr>
      <w:tr w:rsidR="00D4731E" w14:paraId="57A9A1DA"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7691EFCE" w14:textId="77777777" w:rsidR="00D4731E" w:rsidRDefault="00000000">
            <w:pPr>
              <w:rPr>
                <w:rFonts w:ascii="Calibri" w:eastAsia="Calibri" w:hAnsi="Calibri" w:cs="Calibri"/>
                <w:color w:val="000000"/>
              </w:rPr>
            </w:pPr>
            <w:r>
              <w:rPr>
                <w:rFonts w:ascii="Calibri" w:eastAsia="Calibri" w:hAnsi="Calibri" w:cs="Calibri"/>
                <w:color w:val="000000"/>
              </w:rPr>
              <w:t xml:space="preserve">Mental </w:t>
            </w:r>
            <w:r>
              <w:rPr>
                <w:rFonts w:ascii="Calibri" w:eastAsia="Calibri" w:hAnsi="Calibri" w:cs="Calibri"/>
              </w:rPr>
              <w:t>t</w:t>
            </w:r>
            <w:r>
              <w:rPr>
                <w:rFonts w:ascii="Calibri" w:eastAsia="Calibri" w:hAnsi="Calibri" w:cs="Calibri"/>
                <w:color w:val="000000"/>
              </w:rPr>
              <w:t>oughness</w:t>
            </w:r>
          </w:p>
        </w:tc>
      </w:tr>
      <w:tr w:rsidR="00D4731E" w14:paraId="6E924036"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21B31751" w14:textId="77777777" w:rsidR="00D4731E" w:rsidRDefault="00000000">
            <w:pPr>
              <w:rPr>
                <w:rFonts w:ascii="Calibri" w:eastAsia="Calibri" w:hAnsi="Calibri" w:cs="Calibri"/>
                <w:color w:val="000000"/>
              </w:rPr>
            </w:pPr>
            <w:r>
              <w:rPr>
                <w:rFonts w:ascii="Calibri" w:eastAsia="Calibri" w:hAnsi="Calibri" w:cs="Calibri"/>
                <w:color w:val="000000"/>
              </w:rPr>
              <w:t>Tactical/</w:t>
            </w:r>
            <w:r>
              <w:rPr>
                <w:rFonts w:ascii="Calibri" w:eastAsia="Calibri" w:hAnsi="Calibri" w:cs="Calibri"/>
              </w:rPr>
              <w:t>h</w:t>
            </w:r>
            <w:r>
              <w:rPr>
                <w:rFonts w:ascii="Calibri" w:eastAsia="Calibri" w:hAnsi="Calibri" w:cs="Calibri"/>
                <w:color w:val="000000"/>
              </w:rPr>
              <w:t xml:space="preserve">eat </w:t>
            </w:r>
            <w:r>
              <w:rPr>
                <w:rFonts w:ascii="Calibri" w:eastAsia="Calibri" w:hAnsi="Calibri" w:cs="Calibri"/>
              </w:rPr>
              <w:t>s</w:t>
            </w:r>
            <w:r>
              <w:rPr>
                <w:rFonts w:ascii="Calibri" w:eastAsia="Calibri" w:hAnsi="Calibri" w:cs="Calibri"/>
                <w:color w:val="000000"/>
              </w:rPr>
              <w:t>trategy</w:t>
            </w:r>
          </w:p>
        </w:tc>
      </w:tr>
      <w:tr w:rsidR="00D4731E" w14:paraId="1A574770"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7BB643E3" w14:textId="77777777" w:rsidR="00D4731E" w:rsidRDefault="00000000">
            <w:pPr>
              <w:rPr>
                <w:rFonts w:ascii="Calibri" w:eastAsia="Calibri" w:hAnsi="Calibri" w:cs="Calibri"/>
                <w:color w:val="000000"/>
              </w:rPr>
            </w:pPr>
            <w:r>
              <w:rPr>
                <w:rFonts w:ascii="Calibri" w:eastAsia="Calibri" w:hAnsi="Calibri" w:cs="Calibri"/>
                <w:color w:val="000000"/>
              </w:rPr>
              <w:t xml:space="preserve">Technique </w:t>
            </w:r>
          </w:p>
        </w:tc>
      </w:tr>
      <w:tr w:rsidR="00D4731E" w14:paraId="706CF686"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215C63CA" w14:textId="77777777" w:rsidR="00D4731E" w:rsidRDefault="00000000">
            <w:pPr>
              <w:rPr>
                <w:rFonts w:ascii="Calibri" w:eastAsia="Calibri" w:hAnsi="Calibri" w:cs="Calibri"/>
              </w:rPr>
            </w:pPr>
            <w:r>
              <w:rPr>
                <w:rFonts w:ascii="Calibri" w:eastAsia="Calibri" w:hAnsi="Calibri" w:cs="Calibri"/>
                <w:color w:val="000000"/>
              </w:rPr>
              <w:t>Sportsmanship</w:t>
            </w:r>
          </w:p>
        </w:tc>
      </w:tr>
      <w:tr w:rsidR="00D4731E" w14:paraId="20111CF4"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1F3A7116" w14:textId="77777777" w:rsidR="00D4731E" w:rsidRDefault="00000000">
            <w:pPr>
              <w:rPr>
                <w:rFonts w:ascii="Calibri" w:eastAsia="Calibri" w:hAnsi="Calibri" w:cs="Calibri"/>
                <w:color w:val="000000"/>
              </w:rPr>
            </w:pPr>
            <w:r>
              <w:rPr>
                <w:rFonts w:ascii="Calibri" w:eastAsia="Calibri" w:hAnsi="Calibri" w:cs="Calibri"/>
              </w:rPr>
              <w:t>Teamwork/cohesion with peers</w:t>
            </w:r>
          </w:p>
        </w:tc>
      </w:tr>
      <w:tr w:rsidR="00D4731E" w14:paraId="0376EF0B"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4B908CD0" w14:textId="77777777" w:rsidR="00D4731E" w:rsidRDefault="00000000">
            <w:pPr>
              <w:rPr>
                <w:rFonts w:ascii="Calibri" w:eastAsia="Calibri" w:hAnsi="Calibri" w:cs="Calibri"/>
                <w:color w:val="000000"/>
              </w:rPr>
            </w:pPr>
            <w:r>
              <w:rPr>
                <w:rFonts w:ascii="Calibri" w:eastAsia="Calibri" w:hAnsi="Calibri" w:cs="Calibri"/>
              </w:rPr>
              <w:t>Willingness to learn</w:t>
            </w:r>
          </w:p>
        </w:tc>
      </w:tr>
      <w:tr w:rsidR="00D4731E" w14:paraId="677CD9D8"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04BD268E" w14:textId="77777777" w:rsidR="00D4731E" w:rsidRDefault="00000000">
            <w:pPr>
              <w:rPr>
                <w:rFonts w:ascii="Calibri" w:eastAsia="Calibri" w:hAnsi="Calibri" w:cs="Calibri"/>
                <w:color w:val="000000"/>
              </w:rPr>
            </w:pPr>
            <w:r>
              <w:rPr>
                <w:rFonts w:ascii="Calibri" w:eastAsia="Calibri" w:hAnsi="Calibri" w:cs="Calibri"/>
                <w:color w:val="000000"/>
              </w:rPr>
              <w:t>Desire</w:t>
            </w:r>
          </w:p>
        </w:tc>
      </w:tr>
      <w:tr w:rsidR="00D4731E" w14:paraId="07CBE1F3" w14:textId="77777777">
        <w:trPr>
          <w:trHeight w:val="320"/>
        </w:trPr>
        <w:tc>
          <w:tcPr>
            <w:tcW w:w="6315" w:type="dxa"/>
            <w:tcBorders>
              <w:top w:val="nil"/>
              <w:left w:val="single" w:sz="4" w:space="0" w:color="000000"/>
              <w:bottom w:val="single" w:sz="4" w:space="0" w:color="000000"/>
              <w:right w:val="single" w:sz="4" w:space="0" w:color="000000"/>
            </w:tcBorders>
            <w:shd w:val="clear" w:color="auto" w:fill="auto"/>
            <w:vAlign w:val="bottom"/>
          </w:tcPr>
          <w:p w14:paraId="3BBE1F84" w14:textId="77777777" w:rsidR="00D4731E" w:rsidRDefault="00000000">
            <w:pPr>
              <w:rPr>
                <w:rFonts w:ascii="Calibri" w:eastAsia="Calibri" w:hAnsi="Calibri" w:cs="Calibri"/>
                <w:color w:val="000000"/>
              </w:rPr>
            </w:pPr>
            <w:r>
              <w:rPr>
                <w:rFonts w:ascii="Calibri" w:eastAsia="Calibri" w:hAnsi="Calibri" w:cs="Calibri"/>
                <w:color w:val="000000"/>
              </w:rPr>
              <w:t xml:space="preserve">Physical </w:t>
            </w:r>
            <w:r>
              <w:rPr>
                <w:rFonts w:ascii="Calibri" w:eastAsia="Calibri" w:hAnsi="Calibri" w:cs="Calibri"/>
              </w:rPr>
              <w:t>c</w:t>
            </w:r>
            <w:r>
              <w:rPr>
                <w:rFonts w:ascii="Calibri" w:eastAsia="Calibri" w:hAnsi="Calibri" w:cs="Calibri"/>
                <w:color w:val="000000"/>
              </w:rPr>
              <w:t>apabilities</w:t>
            </w:r>
          </w:p>
        </w:tc>
      </w:tr>
    </w:tbl>
    <w:p w14:paraId="33A7D655" w14:textId="77777777" w:rsidR="00D4731E" w:rsidRDefault="00D4731E">
      <w:pPr>
        <w:pBdr>
          <w:top w:val="nil"/>
          <w:left w:val="nil"/>
          <w:bottom w:val="nil"/>
          <w:right w:val="nil"/>
          <w:between w:val="nil"/>
        </w:pBdr>
        <w:ind w:left="720"/>
        <w:jc w:val="center"/>
        <w:rPr>
          <w:rFonts w:ascii="Calibri" w:eastAsia="Calibri" w:hAnsi="Calibri" w:cs="Calibri"/>
          <w:color w:val="000000"/>
        </w:rPr>
      </w:pPr>
    </w:p>
    <w:p w14:paraId="48D6576A" w14:textId="77777777" w:rsidR="00D4731E" w:rsidRDefault="00D4731E">
      <w:pPr>
        <w:pBdr>
          <w:top w:val="nil"/>
          <w:left w:val="nil"/>
          <w:bottom w:val="nil"/>
          <w:right w:val="nil"/>
          <w:between w:val="nil"/>
        </w:pBdr>
        <w:jc w:val="center"/>
        <w:rPr>
          <w:rFonts w:ascii="Calibri" w:eastAsia="Calibri" w:hAnsi="Calibri" w:cs="Calibri"/>
          <w:color w:val="000000"/>
        </w:rPr>
      </w:pPr>
    </w:p>
    <w:p w14:paraId="61E463DC" w14:textId="77777777" w:rsidR="00D4731E" w:rsidRDefault="00D4731E">
      <w:pPr>
        <w:pBdr>
          <w:top w:val="nil"/>
          <w:left w:val="nil"/>
          <w:bottom w:val="nil"/>
          <w:right w:val="nil"/>
          <w:between w:val="nil"/>
        </w:pBdr>
        <w:jc w:val="center"/>
        <w:rPr>
          <w:rFonts w:ascii="Calibri" w:eastAsia="Calibri" w:hAnsi="Calibri" w:cs="Calibri"/>
          <w:color w:val="000000"/>
        </w:rPr>
      </w:pPr>
    </w:p>
    <w:tbl>
      <w:tblPr>
        <w:tblStyle w:val="TableGrid"/>
        <w:tblW w:w="0" w:type="auto"/>
        <w:tblLook w:val="04A0" w:firstRow="1" w:lastRow="0" w:firstColumn="1" w:lastColumn="0" w:noHBand="0" w:noVBand="1"/>
      </w:tblPr>
      <w:tblGrid>
        <w:gridCol w:w="9926"/>
      </w:tblGrid>
      <w:tr w:rsidR="007E37A7" w14:paraId="6DC70F78" w14:textId="77777777" w:rsidTr="007E37A7">
        <w:tc>
          <w:tcPr>
            <w:tcW w:w="9926" w:type="dxa"/>
          </w:tcPr>
          <w:p w14:paraId="6A237832" w14:textId="04AA9F7B" w:rsidR="007E37A7" w:rsidRDefault="007E37A7">
            <w:pPr>
              <w:rPr>
                <w:rFonts w:ascii="Calibri" w:eastAsia="Calibri" w:hAnsi="Calibri" w:cs="Calibri"/>
                <w:color w:val="000000"/>
              </w:rPr>
            </w:pPr>
            <w:r w:rsidRPr="00EA46C0">
              <w:rPr>
                <w:rFonts w:ascii="Calibri" w:eastAsia="Calibri" w:hAnsi="Calibri" w:cs="Calibri"/>
                <w:b/>
                <w:bCs/>
                <w:color w:val="000000"/>
              </w:rPr>
              <w:t>ADDITIONAL CRITERIA</w:t>
            </w:r>
            <w:r>
              <w:rPr>
                <w:rFonts w:ascii="Calibri" w:eastAsia="Calibri" w:hAnsi="Calibri" w:cs="Calibri"/>
                <w:color w:val="000000"/>
              </w:rPr>
              <w:t xml:space="preserve"> – RANK SURFERS UNDER CONSIDERATION BASED ON THE NUMBER OF SURFERS BEING CONSIDERED</w:t>
            </w:r>
            <w:r w:rsidR="00EA46C0">
              <w:rPr>
                <w:rFonts w:ascii="Calibri" w:eastAsia="Calibri" w:hAnsi="Calibri" w:cs="Calibri"/>
                <w:color w:val="000000"/>
              </w:rPr>
              <w:t xml:space="preserve">. EXAMPLE: </w:t>
            </w:r>
            <w:r>
              <w:rPr>
                <w:rFonts w:ascii="Calibri" w:eastAsia="Calibri" w:hAnsi="Calibri" w:cs="Calibri"/>
                <w:color w:val="000000"/>
              </w:rPr>
              <w:t>IF TWO SURFERS</w:t>
            </w:r>
            <w:r w:rsidR="00EA46C0">
              <w:rPr>
                <w:rFonts w:ascii="Calibri" w:eastAsia="Calibri" w:hAnsi="Calibri" w:cs="Calibri"/>
                <w:color w:val="000000"/>
              </w:rPr>
              <w:t xml:space="preserve"> ARE BEING CONSIDERED</w:t>
            </w:r>
            <w:r>
              <w:rPr>
                <w:rFonts w:ascii="Calibri" w:eastAsia="Calibri" w:hAnsi="Calibri" w:cs="Calibri"/>
                <w:color w:val="000000"/>
              </w:rPr>
              <w:t>, GIVE ONE OF THEM A “1” AND THE OTHER A “2”. IF THREE SURFERS, RANK THEM 1, 2 AND 3</w:t>
            </w:r>
            <w:r w:rsidR="00EA46C0">
              <w:rPr>
                <w:rFonts w:ascii="Calibri" w:eastAsia="Calibri" w:hAnsi="Calibri" w:cs="Calibri"/>
                <w:color w:val="000000"/>
              </w:rPr>
              <w:t>, ETC.</w:t>
            </w:r>
          </w:p>
        </w:tc>
      </w:tr>
      <w:tr w:rsidR="007E37A7" w14:paraId="677C74E3" w14:textId="77777777" w:rsidTr="007E37A7">
        <w:tc>
          <w:tcPr>
            <w:tcW w:w="9926" w:type="dxa"/>
          </w:tcPr>
          <w:p w14:paraId="08A971B9" w14:textId="20B6B71E" w:rsidR="007E37A7" w:rsidRPr="00EA46C0" w:rsidRDefault="00EA46C0" w:rsidP="00EA46C0">
            <w:pPr>
              <w:pBdr>
                <w:top w:val="nil"/>
                <w:left w:val="nil"/>
                <w:bottom w:val="nil"/>
                <w:right w:val="nil"/>
                <w:between w:val="nil"/>
              </w:pBdr>
            </w:pPr>
            <w:r>
              <w:rPr>
                <w:rFonts w:ascii="Calibri" w:eastAsia="Calibri" w:hAnsi="Calibri" w:cs="Calibri"/>
                <w:color w:val="000000"/>
              </w:rPr>
              <w:t xml:space="preserve">Has </w:t>
            </w:r>
            <w:r w:rsidR="00EE139B">
              <w:rPr>
                <w:rFonts w:ascii="Calibri" w:eastAsia="Calibri" w:hAnsi="Calibri" w:cs="Calibri"/>
                <w:color w:val="000000"/>
              </w:rPr>
              <w:t xml:space="preserve">recently </w:t>
            </w:r>
            <w:r>
              <w:rPr>
                <w:rFonts w:ascii="Calibri" w:eastAsia="Calibri" w:hAnsi="Calibri" w:cs="Calibri"/>
                <w:color w:val="000000"/>
              </w:rPr>
              <w:t>shown outstanding results in the junior ranks</w:t>
            </w:r>
          </w:p>
        </w:tc>
      </w:tr>
      <w:tr w:rsidR="007E37A7" w14:paraId="1F5CD147" w14:textId="77777777" w:rsidTr="007E37A7">
        <w:tc>
          <w:tcPr>
            <w:tcW w:w="9926" w:type="dxa"/>
          </w:tcPr>
          <w:p w14:paraId="2C9D0886" w14:textId="02AF6B29" w:rsidR="007E37A7" w:rsidRPr="00EA46C0" w:rsidRDefault="00EA46C0" w:rsidP="00EA46C0">
            <w:pPr>
              <w:pBdr>
                <w:top w:val="nil"/>
                <w:left w:val="nil"/>
                <w:bottom w:val="nil"/>
                <w:right w:val="nil"/>
                <w:between w:val="nil"/>
              </w:pBdr>
              <w:rPr>
                <w:rFonts w:ascii="Calibri" w:eastAsia="Calibri" w:hAnsi="Calibri" w:cs="Calibri"/>
              </w:rPr>
            </w:pPr>
            <w:r>
              <w:rPr>
                <w:rFonts w:ascii="Calibri" w:eastAsia="Calibri" w:hAnsi="Calibri" w:cs="Calibri"/>
              </w:rPr>
              <w:t>Has the advantage of age and experience over a younger candidate</w:t>
            </w:r>
          </w:p>
        </w:tc>
      </w:tr>
      <w:tr w:rsidR="007E37A7" w14:paraId="7F1337F3" w14:textId="77777777" w:rsidTr="007E37A7">
        <w:tc>
          <w:tcPr>
            <w:tcW w:w="9926" w:type="dxa"/>
          </w:tcPr>
          <w:p w14:paraId="46D5470A" w14:textId="7DD1C838" w:rsidR="007E37A7" w:rsidRPr="00EA46C0" w:rsidRDefault="00EE139B" w:rsidP="00EA46C0">
            <w:pPr>
              <w:pBdr>
                <w:top w:val="nil"/>
                <w:left w:val="nil"/>
                <w:bottom w:val="nil"/>
                <w:right w:val="nil"/>
                <w:between w:val="nil"/>
              </w:pBdr>
            </w:pPr>
            <w:r>
              <w:rPr>
                <w:rFonts w:ascii="Calibri" w:eastAsia="Calibri" w:hAnsi="Calibri" w:cs="Calibri"/>
              </w:rPr>
              <w:t>Has the one of two birth years most needed to even out the age division roster</w:t>
            </w:r>
          </w:p>
        </w:tc>
      </w:tr>
      <w:tr w:rsidR="007E37A7" w14:paraId="50941099" w14:textId="77777777" w:rsidTr="007E37A7">
        <w:tc>
          <w:tcPr>
            <w:tcW w:w="9926" w:type="dxa"/>
          </w:tcPr>
          <w:p w14:paraId="1F566602" w14:textId="08957864" w:rsidR="007E37A7" w:rsidRPr="00EA46C0" w:rsidRDefault="00EA46C0" w:rsidP="00EA46C0">
            <w:pPr>
              <w:pBdr>
                <w:top w:val="nil"/>
                <w:left w:val="nil"/>
                <w:bottom w:val="nil"/>
                <w:right w:val="nil"/>
                <w:between w:val="nil"/>
              </w:pBdr>
              <w:rPr>
                <w:rFonts w:ascii="Calibri" w:eastAsia="Calibri" w:hAnsi="Calibri" w:cs="Calibri"/>
              </w:rPr>
            </w:pPr>
            <w:r>
              <w:rPr>
                <w:rFonts w:ascii="Calibri" w:eastAsia="Calibri" w:hAnsi="Calibri" w:cs="Calibri"/>
              </w:rPr>
              <w:t>Has international exposure and experience</w:t>
            </w:r>
          </w:p>
        </w:tc>
      </w:tr>
      <w:tr w:rsidR="007E37A7" w14:paraId="4E295434" w14:textId="77777777" w:rsidTr="007E37A7">
        <w:tc>
          <w:tcPr>
            <w:tcW w:w="9926" w:type="dxa"/>
          </w:tcPr>
          <w:p w14:paraId="5B4DAE6C" w14:textId="0944A8E5" w:rsidR="007E37A7" w:rsidRPr="00EA46C0" w:rsidRDefault="00EA46C0" w:rsidP="00EA46C0">
            <w:pPr>
              <w:pBdr>
                <w:top w:val="nil"/>
                <w:left w:val="nil"/>
                <w:bottom w:val="nil"/>
                <w:right w:val="nil"/>
                <w:between w:val="nil"/>
              </w:pBdr>
            </w:pPr>
            <w:r>
              <w:rPr>
                <w:rFonts w:ascii="Calibri" w:eastAsia="Calibri" w:hAnsi="Calibri" w:cs="Calibri"/>
                <w:color w:val="000000"/>
              </w:rPr>
              <w:t>Would benefit most from possible international exposure and experience</w:t>
            </w:r>
          </w:p>
        </w:tc>
      </w:tr>
      <w:tr w:rsidR="007E37A7" w14:paraId="0F85BEF6" w14:textId="77777777" w:rsidTr="007E37A7">
        <w:tc>
          <w:tcPr>
            <w:tcW w:w="9926" w:type="dxa"/>
          </w:tcPr>
          <w:p w14:paraId="2290291B" w14:textId="3652C408" w:rsidR="007E37A7" w:rsidRPr="00EA46C0" w:rsidRDefault="00EA46C0" w:rsidP="00EA46C0">
            <w:pPr>
              <w:pBdr>
                <w:top w:val="nil"/>
                <w:left w:val="nil"/>
                <w:bottom w:val="nil"/>
                <w:right w:val="nil"/>
                <w:between w:val="nil"/>
              </w:pBdr>
            </w:pPr>
            <w:r>
              <w:rPr>
                <w:rFonts w:ascii="Calibri" w:eastAsia="Calibri" w:hAnsi="Calibri" w:cs="Calibri"/>
                <w:color w:val="000000"/>
              </w:rPr>
              <w:t xml:space="preserve">Provides a positive contribution to the </w:t>
            </w:r>
            <w:r w:rsidR="00EE139B">
              <w:rPr>
                <w:rFonts w:ascii="Calibri" w:eastAsia="Calibri" w:hAnsi="Calibri" w:cs="Calibri"/>
                <w:color w:val="000000"/>
              </w:rPr>
              <w:t>t</w:t>
            </w:r>
            <w:r>
              <w:rPr>
                <w:rFonts w:ascii="Calibri" w:eastAsia="Calibri" w:hAnsi="Calibri" w:cs="Calibri"/>
                <w:color w:val="000000"/>
              </w:rPr>
              <w:t>eam</w:t>
            </w:r>
          </w:p>
        </w:tc>
      </w:tr>
    </w:tbl>
    <w:p w14:paraId="11D7CD69" w14:textId="77777777" w:rsidR="00D4731E" w:rsidRDefault="00D4731E">
      <w:pPr>
        <w:pBdr>
          <w:top w:val="nil"/>
          <w:left w:val="nil"/>
          <w:bottom w:val="nil"/>
          <w:right w:val="nil"/>
          <w:between w:val="nil"/>
        </w:pBdr>
        <w:rPr>
          <w:rFonts w:ascii="Calibri" w:eastAsia="Calibri" w:hAnsi="Calibri" w:cs="Calibri"/>
          <w:color w:val="000000"/>
        </w:rPr>
      </w:pPr>
    </w:p>
    <w:p w14:paraId="1EEFEA7F" w14:textId="77777777" w:rsidR="00D4731E" w:rsidRDefault="00D4731E">
      <w:pPr>
        <w:rPr>
          <w:color w:val="000000"/>
        </w:rPr>
      </w:pPr>
    </w:p>
    <w:p w14:paraId="2D70EBFB" w14:textId="77777777" w:rsidR="00D4731E" w:rsidRDefault="00D4731E">
      <w:pPr>
        <w:rPr>
          <w:color w:val="000000"/>
        </w:rPr>
      </w:pPr>
    </w:p>
    <w:p w14:paraId="6019D3EC" w14:textId="77777777" w:rsidR="00D4731E" w:rsidRDefault="00D4731E">
      <w:pPr>
        <w:rPr>
          <w:color w:val="000000"/>
        </w:rPr>
      </w:pPr>
    </w:p>
    <w:p w14:paraId="59E3F979" w14:textId="77777777" w:rsidR="00D4731E" w:rsidRDefault="00D4731E">
      <w:pPr>
        <w:rPr>
          <w:color w:val="000000"/>
        </w:rPr>
      </w:pPr>
    </w:p>
    <w:p w14:paraId="19E670A6" w14:textId="77777777" w:rsidR="00D4731E" w:rsidRDefault="00D4731E">
      <w:pPr>
        <w:jc w:val="center"/>
        <w:rPr>
          <w:color w:val="000000"/>
        </w:rPr>
      </w:pPr>
    </w:p>
    <w:sectPr w:rsidR="00D4731E">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68BA" w14:textId="77777777" w:rsidR="007D6A15" w:rsidRDefault="007D6A15">
      <w:r>
        <w:separator/>
      </w:r>
    </w:p>
  </w:endnote>
  <w:endnote w:type="continuationSeparator" w:id="0">
    <w:p w14:paraId="0B835B3F" w14:textId="77777777" w:rsidR="007D6A15" w:rsidRDefault="007D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016F" w14:textId="77777777" w:rsidR="00D4731E"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665EC0CF" w14:textId="77777777" w:rsidR="00D4731E" w:rsidRDefault="00D4731E">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A263" w14:textId="77777777" w:rsidR="00D4731E"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7094B">
      <w:rPr>
        <w:rFonts w:ascii="Calibri" w:eastAsia="Calibri" w:hAnsi="Calibri" w:cs="Calibri"/>
        <w:noProof/>
        <w:color w:val="000000"/>
      </w:rPr>
      <w:t>1</w:t>
    </w:r>
    <w:r>
      <w:rPr>
        <w:rFonts w:ascii="Calibri" w:eastAsia="Calibri" w:hAnsi="Calibri" w:cs="Calibri"/>
        <w:color w:val="000000"/>
      </w:rPr>
      <w:fldChar w:fldCharType="end"/>
    </w:r>
  </w:p>
  <w:p w14:paraId="356C7786" w14:textId="77777777" w:rsidR="00D4731E" w:rsidRDefault="00D4731E">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BD9" w14:textId="77777777" w:rsidR="00D4731E" w:rsidRDefault="00D4731E">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928A" w14:textId="77777777" w:rsidR="007D6A15" w:rsidRDefault="007D6A15">
      <w:r>
        <w:separator/>
      </w:r>
    </w:p>
  </w:footnote>
  <w:footnote w:type="continuationSeparator" w:id="0">
    <w:p w14:paraId="65985AF8" w14:textId="77777777" w:rsidR="007D6A15" w:rsidRDefault="007D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3991" w14:textId="77777777" w:rsidR="00D4731E" w:rsidRDefault="00D4731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0A23" w14:textId="77777777" w:rsidR="00D4731E" w:rsidRDefault="00D4731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84C" w14:textId="77777777" w:rsidR="00D4731E" w:rsidRDefault="00D4731E">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30F"/>
    <w:multiLevelType w:val="multilevel"/>
    <w:tmpl w:val="69A68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2542EC"/>
    <w:multiLevelType w:val="multilevel"/>
    <w:tmpl w:val="1D60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474D85"/>
    <w:multiLevelType w:val="multilevel"/>
    <w:tmpl w:val="794E2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F62599"/>
    <w:multiLevelType w:val="multilevel"/>
    <w:tmpl w:val="436E3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C60280"/>
    <w:multiLevelType w:val="multilevel"/>
    <w:tmpl w:val="3BDCE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234545"/>
    <w:multiLevelType w:val="multilevel"/>
    <w:tmpl w:val="3874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CA7DB5"/>
    <w:multiLevelType w:val="multilevel"/>
    <w:tmpl w:val="B338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AD3A81"/>
    <w:multiLevelType w:val="multilevel"/>
    <w:tmpl w:val="3E0C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1535615">
    <w:abstractNumId w:val="0"/>
  </w:num>
  <w:num w:numId="2" w16cid:durableId="1647970513">
    <w:abstractNumId w:val="4"/>
  </w:num>
  <w:num w:numId="3" w16cid:durableId="137114448">
    <w:abstractNumId w:val="7"/>
  </w:num>
  <w:num w:numId="4" w16cid:durableId="1394810098">
    <w:abstractNumId w:val="1"/>
  </w:num>
  <w:num w:numId="5" w16cid:durableId="40640239">
    <w:abstractNumId w:val="6"/>
  </w:num>
  <w:num w:numId="6" w16cid:durableId="1589584255">
    <w:abstractNumId w:val="3"/>
  </w:num>
  <w:num w:numId="7" w16cid:durableId="482048566">
    <w:abstractNumId w:val="5"/>
  </w:num>
  <w:num w:numId="8" w16cid:durableId="73205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1E"/>
    <w:rsid w:val="0007685B"/>
    <w:rsid w:val="00097CA7"/>
    <w:rsid w:val="000A4A32"/>
    <w:rsid w:val="001B2717"/>
    <w:rsid w:val="001D701D"/>
    <w:rsid w:val="001F336A"/>
    <w:rsid w:val="002914FF"/>
    <w:rsid w:val="002F390A"/>
    <w:rsid w:val="003B46BD"/>
    <w:rsid w:val="005C33A6"/>
    <w:rsid w:val="005C750F"/>
    <w:rsid w:val="00615744"/>
    <w:rsid w:val="00620A4E"/>
    <w:rsid w:val="00670EA4"/>
    <w:rsid w:val="00676726"/>
    <w:rsid w:val="00733F21"/>
    <w:rsid w:val="007D6A15"/>
    <w:rsid w:val="007E11B6"/>
    <w:rsid w:val="007E37A7"/>
    <w:rsid w:val="007F0028"/>
    <w:rsid w:val="00813015"/>
    <w:rsid w:val="00825E91"/>
    <w:rsid w:val="00850F30"/>
    <w:rsid w:val="00883B99"/>
    <w:rsid w:val="00A4521B"/>
    <w:rsid w:val="00B00769"/>
    <w:rsid w:val="00B26329"/>
    <w:rsid w:val="00B2720D"/>
    <w:rsid w:val="00B53D09"/>
    <w:rsid w:val="00B7094B"/>
    <w:rsid w:val="00BC5371"/>
    <w:rsid w:val="00D4731E"/>
    <w:rsid w:val="00DF1AB8"/>
    <w:rsid w:val="00EA46C0"/>
    <w:rsid w:val="00EE139B"/>
    <w:rsid w:val="00F6720F"/>
    <w:rsid w:val="00F77CE1"/>
    <w:rsid w:val="00FE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9182E"/>
  <w15:docId w15:val="{FC1632DF-5169-F84E-BB7F-0106041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E296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C15FD"/>
    <w:rPr>
      <w:rFonts w:eastAsiaTheme="minorHAnsi" w:cstheme="minorBidi"/>
      <w:sz w:val="18"/>
      <w:szCs w:val="18"/>
    </w:rPr>
  </w:style>
  <w:style w:type="character" w:customStyle="1" w:styleId="BalloonTextChar">
    <w:name w:val="Balloon Text Char"/>
    <w:basedOn w:val="DefaultParagraphFont"/>
    <w:link w:val="BalloonText"/>
    <w:uiPriority w:val="99"/>
    <w:semiHidden/>
    <w:rsid w:val="00DC15FD"/>
    <w:rPr>
      <w:rFonts w:ascii="Times New Roman" w:hAnsi="Times New Roman"/>
      <w:sz w:val="18"/>
      <w:szCs w:val="18"/>
    </w:rPr>
  </w:style>
  <w:style w:type="character" w:styleId="Hyperlink">
    <w:name w:val="Hyperlink"/>
    <w:rsid w:val="004C64D9"/>
    <w:rPr>
      <w:color w:val="0000FF"/>
      <w:u w:val="single"/>
    </w:rPr>
  </w:style>
  <w:style w:type="character" w:styleId="UnresolvedMention">
    <w:name w:val="Unresolved Mention"/>
    <w:basedOn w:val="DefaultParagraphFont"/>
    <w:uiPriority w:val="99"/>
    <w:rsid w:val="009464DB"/>
    <w:rPr>
      <w:color w:val="605E5C"/>
      <w:shd w:val="clear" w:color="auto" w:fill="E1DFDD"/>
    </w:rPr>
  </w:style>
  <w:style w:type="table" w:styleId="TableGrid">
    <w:name w:val="Table Grid"/>
    <w:basedOn w:val="TableNormal"/>
    <w:uiPriority w:val="39"/>
    <w:rsid w:val="00B3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DE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20DE5"/>
  </w:style>
  <w:style w:type="paragraph" w:styleId="Footer">
    <w:name w:val="footer"/>
    <w:basedOn w:val="Normal"/>
    <w:link w:val="FooterChar"/>
    <w:uiPriority w:val="99"/>
    <w:unhideWhenUsed/>
    <w:rsid w:val="00A20DE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0DE5"/>
  </w:style>
  <w:style w:type="character" w:styleId="FollowedHyperlink">
    <w:name w:val="FollowedHyperlink"/>
    <w:basedOn w:val="DefaultParagraphFont"/>
    <w:uiPriority w:val="99"/>
    <w:semiHidden/>
    <w:unhideWhenUsed/>
    <w:rsid w:val="00F32DDD"/>
    <w:rPr>
      <w:color w:val="954F72" w:themeColor="followedHyperlink"/>
      <w:u w:val="single"/>
    </w:rPr>
  </w:style>
  <w:style w:type="character" w:styleId="PageNumber">
    <w:name w:val="page number"/>
    <w:basedOn w:val="DefaultParagraphFont"/>
    <w:uiPriority w:val="99"/>
    <w:semiHidden/>
    <w:unhideWhenUsed/>
    <w:rsid w:val="00BB22E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C7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8623">
      <w:bodyDiv w:val="1"/>
      <w:marLeft w:val="0"/>
      <w:marRight w:val="0"/>
      <w:marTop w:val="0"/>
      <w:marBottom w:val="0"/>
      <w:divBdr>
        <w:top w:val="none" w:sz="0" w:space="0" w:color="auto"/>
        <w:left w:val="none" w:sz="0" w:space="0" w:color="auto"/>
        <w:bottom w:val="none" w:sz="0" w:space="0" w:color="auto"/>
        <w:right w:val="none" w:sz="0" w:space="0" w:color="auto"/>
      </w:divBdr>
    </w:div>
    <w:div w:id="209462118">
      <w:bodyDiv w:val="1"/>
      <w:marLeft w:val="0"/>
      <w:marRight w:val="0"/>
      <w:marTop w:val="0"/>
      <w:marBottom w:val="0"/>
      <w:divBdr>
        <w:top w:val="none" w:sz="0" w:space="0" w:color="auto"/>
        <w:left w:val="none" w:sz="0" w:space="0" w:color="auto"/>
        <w:bottom w:val="none" w:sz="0" w:space="0" w:color="auto"/>
        <w:right w:val="none" w:sz="0" w:space="0" w:color="auto"/>
      </w:divBdr>
    </w:div>
    <w:div w:id="745080150">
      <w:bodyDiv w:val="1"/>
      <w:marLeft w:val="0"/>
      <w:marRight w:val="0"/>
      <w:marTop w:val="0"/>
      <w:marBottom w:val="0"/>
      <w:divBdr>
        <w:top w:val="none" w:sz="0" w:space="0" w:color="auto"/>
        <w:left w:val="none" w:sz="0" w:space="0" w:color="auto"/>
        <w:bottom w:val="none" w:sz="0" w:space="0" w:color="auto"/>
        <w:right w:val="none" w:sz="0" w:space="0" w:color="auto"/>
      </w:divBdr>
    </w:div>
    <w:div w:id="894970418">
      <w:bodyDiv w:val="1"/>
      <w:marLeft w:val="0"/>
      <w:marRight w:val="0"/>
      <w:marTop w:val="0"/>
      <w:marBottom w:val="0"/>
      <w:divBdr>
        <w:top w:val="none" w:sz="0" w:space="0" w:color="auto"/>
        <w:left w:val="none" w:sz="0" w:space="0" w:color="auto"/>
        <w:bottom w:val="none" w:sz="0" w:space="0" w:color="auto"/>
        <w:right w:val="none" w:sz="0" w:space="0" w:color="auto"/>
      </w:divBdr>
    </w:div>
    <w:div w:id="947086620">
      <w:bodyDiv w:val="1"/>
      <w:marLeft w:val="0"/>
      <w:marRight w:val="0"/>
      <w:marTop w:val="0"/>
      <w:marBottom w:val="0"/>
      <w:divBdr>
        <w:top w:val="none" w:sz="0" w:space="0" w:color="auto"/>
        <w:left w:val="none" w:sz="0" w:space="0" w:color="auto"/>
        <w:bottom w:val="none" w:sz="0" w:space="0" w:color="auto"/>
        <w:right w:val="none" w:sz="0" w:space="0" w:color="auto"/>
      </w:divBdr>
    </w:div>
    <w:div w:id="976375066">
      <w:bodyDiv w:val="1"/>
      <w:marLeft w:val="0"/>
      <w:marRight w:val="0"/>
      <w:marTop w:val="0"/>
      <w:marBottom w:val="0"/>
      <w:divBdr>
        <w:top w:val="none" w:sz="0" w:space="0" w:color="auto"/>
        <w:left w:val="none" w:sz="0" w:space="0" w:color="auto"/>
        <w:bottom w:val="none" w:sz="0" w:space="0" w:color="auto"/>
        <w:right w:val="none" w:sz="0" w:space="0" w:color="auto"/>
      </w:divBdr>
    </w:div>
    <w:div w:id="1013608024">
      <w:bodyDiv w:val="1"/>
      <w:marLeft w:val="0"/>
      <w:marRight w:val="0"/>
      <w:marTop w:val="0"/>
      <w:marBottom w:val="0"/>
      <w:divBdr>
        <w:top w:val="none" w:sz="0" w:space="0" w:color="auto"/>
        <w:left w:val="none" w:sz="0" w:space="0" w:color="auto"/>
        <w:bottom w:val="none" w:sz="0" w:space="0" w:color="auto"/>
        <w:right w:val="none" w:sz="0" w:space="0" w:color="auto"/>
      </w:divBdr>
    </w:div>
    <w:div w:id="1547447377">
      <w:bodyDiv w:val="1"/>
      <w:marLeft w:val="0"/>
      <w:marRight w:val="0"/>
      <w:marTop w:val="0"/>
      <w:marBottom w:val="0"/>
      <w:divBdr>
        <w:top w:val="none" w:sz="0" w:space="0" w:color="auto"/>
        <w:left w:val="none" w:sz="0" w:space="0" w:color="auto"/>
        <w:bottom w:val="none" w:sz="0" w:space="0" w:color="auto"/>
        <w:right w:val="none" w:sz="0" w:space="0" w:color="auto"/>
      </w:divBdr>
    </w:div>
    <w:div w:id="190664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asurfing.org/uploads/1/1/3/5/113568407/usasurfingolympicbylaws_rev_82020_cleanrr.pdf" TargetMode="External"/><Relationship Id="rId4" Type="http://schemas.openxmlformats.org/officeDocument/2006/relationships/settings" Target="settings.xml"/><Relationship Id="rId9" Type="http://schemas.openxmlformats.org/officeDocument/2006/relationships/hyperlink" Target="https://www.usasurfing.org/uploads/1/1/3/5/113568407/athletes-codeofconduct09.22.1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ZegCClamVUMOhcyh3CGq8DUKA==">AMUW2mUIDSPl9NujSJTwhiZncy7s7QS78sZXNzQLwhHaCGyOwstUXBG7BAB4m+8UtPscr3ezyEUNHAy0RNzjzEMp7/MubUNL+Cmze+akHkBbuzbTXd0YwmENS9sQsj7fXvPARC4DqjeqfgiMw4P1j448IhS8oTviGt6M+wlTDvn2KHYpM34iIMbaOJMDzbub65e2S/ZXMjg/R1FKkEwjdYkYHwnt3n39uZ7tdWVqiKHBpYkjSIIAsucAZrjrYfCGNMkt4O1waEnp+L3sfk0k6N0H1w41XuysYNiz5UNQT8l7NClIU1rM037QxbMhK1FYhmiI8fL5oqWjlNnigbDQTbB8r+WEK9/jVuFUfuS6zrZBYKKSXsw2h2oojPb/LCaui5T0XWs44vzB28uFBFD1QTOWKGIYjLpbutbh171rQ+vtv1gdx0eHI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dc:creator>
  <cp:lastModifiedBy>Andrea Swayne</cp:lastModifiedBy>
  <cp:revision>16</cp:revision>
  <dcterms:created xsi:type="dcterms:W3CDTF">2022-07-06T15:59:00Z</dcterms:created>
  <dcterms:modified xsi:type="dcterms:W3CDTF">2022-07-15T02:13:00Z</dcterms:modified>
</cp:coreProperties>
</file>